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8B" w:rsidRDefault="006E4C8B" w:rsidP="006E4C8B">
      <w:pPr>
        <w:spacing w:before="0" w:line="240" w:lineRule="auto"/>
        <w:ind w:right="573" w:firstLine="5387"/>
        <w:jc w:val="left"/>
        <w:rPr>
          <w:rFonts w:ascii="Times New Roman" w:hAnsi="Times New Roman"/>
          <w:sz w:val="28"/>
          <w:szCs w:val="28"/>
        </w:rPr>
      </w:pPr>
    </w:p>
    <w:p w:rsidR="009F567F" w:rsidRPr="009F567F" w:rsidRDefault="009F567F" w:rsidP="006E4C8B">
      <w:pPr>
        <w:spacing w:before="0" w:line="240" w:lineRule="auto"/>
        <w:ind w:right="573" w:firstLine="5387"/>
        <w:jc w:val="left"/>
        <w:rPr>
          <w:rFonts w:ascii="Times New Roman" w:hAnsi="Times New Roman"/>
          <w:sz w:val="28"/>
          <w:szCs w:val="28"/>
        </w:rPr>
      </w:pPr>
      <w:r w:rsidRPr="009F567F">
        <w:rPr>
          <w:rFonts w:ascii="Times New Roman" w:hAnsi="Times New Roman"/>
          <w:sz w:val="28"/>
          <w:szCs w:val="28"/>
        </w:rPr>
        <w:t>Утвержден</w:t>
      </w:r>
    </w:p>
    <w:p w:rsidR="009F567F" w:rsidRPr="009F567F" w:rsidRDefault="009F567F" w:rsidP="006E4C8B">
      <w:pPr>
        <w:spacing w:before="0" w:line="240" w:lineRule="auto"/>
        <w:ind w:left="5387" w:right="573" w:firstLine="0"/>
        <w:jc w:val="left"/>
        <w:rPr>
          <w:rFonts w:ascii="Times New Roman" w:hAnsi="Times New Roman"/>
          <w:sz w:val="28"/>
          <w:szCs w:val="28"/>
        </w:rPr>
      </w:pPr>
      <w:r w:rsidRPr="009F567F">
        <w:rPr>
          <w:rFonts w:ascii="Times New Roman" w:hAnsi="Times New Roman"/>
          <w:sz w:val="28"/>
          <w:szCs w:val="28"/>
        </w:rPr>
        <w:t>приказом Федеральной службы</w:t>
      </w:r>
      <w:r w:rsidR="00D1345C">
        <w:rPr>
          <w:rFonts w:ascii="Times New Roman" w:hAnsi="Times New Roman"/>
          <w:sz w:val="28"/>
          <w:szCs w:val="28"/>
        </w:rPr>
        <w:t xml:space="preserve"> </w:t>
      </w:r>
      <w:r w:rsidRPr="009F567F">
        <w:rPr>
          <w:rFonts w:ascii="Times New Roman" w:hAnsi="Times New Roman"/>
          <w:sz w:val="28"/>
          <w:szCs w:val="28"/>
        </w:rPr>
        <w:t>по экологическому,</w:t>
      </w:r>
    </w:p>
    <w:p w:rsidR="009F567F" w:rsidRPr="009F567F" w:rsidRDefault="009F567F" w:rsidP="006E4C8B">
      <w:pPr>
        <w:spacing w:before="0" w:line="240" w:lineRule="auto"/>
        <w:ind w:right="573" w:firstLine="5387"/>
        <w:jc w:val="left"/>
        <w:rPr>
          <w:rFonts w:ascii="Times New Roman" w:hAnsi="Times New Roman"/>
          <w:sz w:val="28"/>
          <w:szCs w:val="28"/>
        </w:rPr>
      </w:pPr>
      <w:r w:rsidRPr="009F567F">
        <w:rPr>
          <w:rFonts w:ascii="Times New Roman" w:hAnsi="Times New Roman"/>
          <w:sz w:val="28"/>
          <w:szCs w:val="28"/>
        </w:rPr>
        <w:t>технологическому</w:t>
      </w:r>
    </w:p>
    <w:p w:rsidR="009F567F" w:rsidRPr="009F567F" w:rsidRDefault="009F567F" w:rsidP="006E4C8B">
      <w:pPr>
        <w:spacing w:before="0" w:line="240" w:lineRule="auto"/>
        <w:ind w:right="573" w:firstLine="5387"/>
        <w:jc w:val="left"/>
        <w:rPr>
          <w:rFonts w:ascii="Times New Roman" w:hAnsi="Times New Roman"/>
          <w:sz w:val="28"/>
          <w:szCs w:val="28"/>
        </w:rPr>
      </w:pPr>
      <w:r w:rsidRPr="009F567F">
        <w:rPr>
          <w:rFonts w:ascii="Times New Roman" w:hAnsi="Times New Roman"/>
          <w:sz w:val="28"/>
          <w:szCs w:val="28"/>
        </w:rPr>
        <w:t>и атомному надзору</w:t>
      </w:r>
    </w:p>
    <w:p w:rsidR="009F567F" w:rsidRPr="00755B5F" w:rsidRDefault="009F567F" w:rsidP="006E4C8B">
      <w:pPr>
        <w:keepNext/>
        <w:keepLines/>
        <w:spacing w:before="0" w:line="240" w:lineRule="auto"/>
        <w:ind w:firstLine="5387"/>
        <w:jc w:val="left"/>
        <w:outlineLvl w:val="2"/>
        <w:rPr>
          <w:rFonts w:ascii="Times New Roman" w:eastAsia="Times New Roman" w:hAnsi="Times New Roman"/>
          <w:bCs/>
          <w:sz w:val="28"/>
          <w:szCs w:val="28"/>
        </w:rPr>
      </w:pPr>
      <w:r w:rsidRPr="00755B5F">
        <w:rPr>
          <w:rFonts w:ascii="Times New Roman" w:eastAsia="Times New Roman" w:hAnsi="Times New Roman"/>
          <w:bCs/>
          <w:sz w:val="28"/>
          <w:szCs w:val="28"/>
        </w:rPr>
        <w:t>от «</w:t>
      </w:r>
      <w:r w:rsidR="006B62F2">
        <w:rPr>
          <w:rFonts w:ascii="Times New Roman" w:eastAsia="Times New Roman" w:hAnsi="Times New Roman"/>
          <w:bCs/>
          <w:sz w:val="28"/>
          <w:szCs w:val="28"/>
        </w:rPr>
        <w:t>3</w:t>
      </w:r>
      <w:r w:rsidRPr="00755B5F">
        <w:rPr>
          <w:rFonts w:ascii="Times New Roman" w:eastAsia="Times New Roman" w:hAnsi="Times New Roman"/>
          <w:bCs/>
          <w:sz w:val="28"/>
          <w:szCs w:val="28"/>
        </w:rPr>
        <w:t>»</w:t>
      </w:r>
      <w:r w:rsidR="006B62F2">
        <w:rPr>
          <w:rFonts w:ascii="Times New Roman" w:eastAsia="Times New Roman" w:hAnsi="Times New Roman"/>
          <w:bCs/>
          <w:sz w:val="28"/>
          <w:szCs w:val="28"/>
        </w:rPr>
        <w:t xml:space="preserve"> апреля</w:t>
      </w:r>
      <w:r w:rsidRPr="00755B5F">
        <w:rPr>
          <w:rFonts w:ascii="Times New Roman" w:eastAsia="Times New Roman" w:hAnsi="Times New Roman"/>
          <w:bCs/>
          <w:sz w:val="28"/>
          <w:szCs w:val="28"/>
        </w:rPr>
        <w:t xml:space="preserve"> 201</w:t>
      </w:r>
      <w:r w:rsidR="00755B5F" w:rsidRPr="00755B5F">
        <w:rPr>
          <w:rFonts w:ascii="Times New Roman" w:eastAsia="Times New Roman" w:hAnsi="Times New Roman"/>
          <w:bCs/>
          <w:sz w:val="28"/>
          <w:szCs w:val="28"/>
        </w:rPr>
        <w:t>9</w:t>
      </w:r>
      <w:r w:rsidRPr="00755B5F">
        <w:rPr>
          <w:rFonts w:ascii="Times New Roman" w:eastAsia="Times New Roman" w:hAnsi="Times New Roman"/>
          <w:bCs/>
          <w:sz w:val="28"/>
          <w:szCs w:val="28"/>
        </w:rPr>
        <w:t xml:space="preserve"> </w:t>
      </w:r>
      <w:r w:rsidR="00C66CD6" w:rsidRPr="00755B5F">
        <w:rPr>
          <w:rFonts w:ascii="Times New Roman" w:eastAsia="Times New Roman" w:hAnsi="Times New Roman"/>
          <w:bCs/>
          <w:sz w:val="28"/>
          <w:szCs w:val="28"/>
        </w:rPr>
        <w:t>года</w:t>
      </w:r>
      <w:r w:rsidRPr="00755B5F">
        <w:rPr>
          <w:rFonts w:ascii="Times New Roman" w:eastAsia="Times New Roman" w:hAnsi="Times New Roman"/>
          <w:bCs/>
          <w:sz w:val="28"/>
          <w:szCs w:val="28"/>
        </w:rPr>
        <w:t xml:space="preserve"> № </w:t>
      </w:r>
      <w:r w:rsidR="006B62F2">
        <w:rPr>
          <w:rFonts w:ascii="Times New Roman" w:eastAsia="Times New Roman" w:hAnsi="Times New Roman"/>
          <w:bCs/>
          <w:sz w:val="28"/>
          <w:szCs w:val="28"/>
        </w:rPr>
        <w:t>131</w:t>
      </w:r>
    </w:p>
    <w:p w:rsidR="009F567F" w:rsidRDefault="009F567F" w:rsidP="00B407F6">
      <w:pPr>
        <w:spacing w:line="240" w:lineRule="auto"/>
        <w:jc w:val="center"/>
        <w:rPr>
          <w:rFonts w:ascii="Times New Roman" w:eastAsia="Times New Roman" w:hAnsi="Times New Roman"/>
          <w:b/>
          <w:sz w:val="28"/>
          <w:szCs w:val="28"/>
          <w:lang w:eastAsia="ru-RU"/>
        </w:rPr>
      </w:pPr>
    </w:p>
    <w:p w:rsidR="009F567F" w:rsidRDefault="009F567F" w:rsidP="00B407F6">
      <w:pPr>
        <w:spacing w:line="240" w:lineRule="auto"/>
        <w:jc w:val="center"/>
        <w:rPr>
          <w:rFonts w:ascii="Times New Roman" w:eastAsia="Times New Roman" w:hAnsi="Times New Roman"/>
          <w:b/>
          <w:sz w:val="28"/>
          <w:szCs w:val="28"/>
          <w:lang w:eastAsia="ru-RU"/>
        </w:rPr>
      </w:pPr>
    </w:p>
    <w:p w:rsidR="009F567F" w:rsidRDefault="009F567F" w:rsidP="00B407F6">
      <w:pPr>
        <w:spacing w:line="240" w:lineRule="auto"/>
        <w:jc w:val="center"/>
        <w:rPr>
          <w:rFonts w:ascii="Times New Roman" w:eastAsia="Times New Roman" w:hAnsi="Times New Roman"/>
          <w:b/>
          <w:sz w:val="28"/>
          <w:szCs w:val="28"/>
          <w:lang w:eastAsia="ru-RU"/>
        </w:rPr>
      </w:pPr>
    </w:p>
    <w:p w:rsidR="0004355F" w:rsidRPr="005348FA" w:rsidRDefault="0004355F" w:rsidP="005348FA">
      <w:pPr>
        <w:spacing w:before="0" w:line="240" w:lineRule="auto"/>
        <w:ind w:firstLine="0"/>
        <w:jc w:val="center"/>
        <w:rPr>
          <w:rFonts w:ascii="Times New Roman" w:eastAsia="Times New Roman" w:hAnsi="Times New Roman"/>
          <w:b/>
          <w:sz w:val="28"/>
          <w:szCs w:val="28"/>
          <w:lang w:eastAsia="ru-RU"/>
        </w:rPr>
      </w:pPr>
      <w:r w:rsidRPr="005348FA">
        <w:rPr>
          <w:rFonts w:ascii="Times New Roman" w:eastAsia="Times New Roman" w:hAnsi="Times New Roman"/>
          <w:b/>
          <w:sz w:val="28"/>
          <w:szCs w:val="28"/>
          <w:lang w:eastAsia="ru-RU"/>
        </w:rPr>
        <w:t xml:space="preserve">Доклад о правоприменительной практике </w:t>
      </w:r>
    </w:p>
    <w:p w:rsidR="0004355F" w:rsidRPr="005348FA" w:rsidRDefault="0004355F" w:rsidP="005348FA">
      <w:pPr>
        <w:spacing w:before="0" w:line="240" w:lineRule="auto"/>
        <w:ind w:firstLine="0"/>
        <w:jc w:val="center"/>
        <w:rPr>
          <w:rFonts w:ascii="Times New Roman" w:eastAsia="Times New Roman" w:hAnsi="Times New Roman"/>
          <w:b/>
          <w:sz w:val="28"/>
          <w:szCs w:val="28"/>
          <w:lang w:eastAsia="ru-RU"/>
        </w:rPr>
      </w:pPr>
      <w:r w:rsidRPr="005348FA">
        <w:rPr>
          <w:rFonts w:ascii="Times New Roman" w:eastAsia="Times New Roman" w:hAnsi="Times New Roman"/>
          <w:b/>
          <w:sz w:val="28"/>
          <w:szCs w:val="28"/>
          <w:lang w:eastAsia="ru-RU"/>
        </w:rPr>
        <w:t>контрольно-надзорной деятельности в Федеральной службе</w:t>
      </w:r>
    </w:p>
    <w:p w:rsidR="0004355F" w:rsidRPr="005348FA" w:rsidRDefault="0004355F" w:rsidP="005348FA">
      <w:pPr>
        <w:spacing w:before="0" w:line="240" w:lineRule="auto"/>
        <w:ind w:firstLine="0"/>
        <w:jc w:val="center"/>
        <w:rPr>
          <w:rFonts w:ascii="Times New Roman" w:eastAsia="Times New Roman" w:hAnsi="Times New Roman"/>
          <w:b/>
          <w:sz w:val="28"/>
          <w:szCs w:val="28"/>
          <w:lang w:eastAsia="ru-RU"/>
        </w:rPr>
      </w:pPr>
      <w:r w:rsidRPr="005348FA">
        <w:rPr>
          <w:rFonts w:ascii="Times New Roman" w:eastAsia="Times New Roman" w:hAnsi="Times New Roman"/>
          <w:b/>
          <w:sz w:val="28"/>
          <w:szCs w:val="28"/>
          <w:lang w:eastAsia="ru-RU"/>
        </w:rPr>
        <w:t xml:space="preserve">по экологическому, технологическому и атомному надзору </w:t>
      </w:r>
    </w:p>
    <w:p w:rsidR="0004355F" w:rsidRPr="005348FA" w:rsidRDefault="0004355F" w:rsidP="005348FA">
      <w:pPr>
        <w:spacing w:before="0" w:line="240" w:lineRule="auto"/>
        <w:ind w:firstLine="0"/>
        <w:jc w:val="center"/>
        <w:rPr>
          <w:rFonts w:ascii="Times New Roman" w:eastAsia="Times New Roman" w:hAnsi="Times New Roman"/>
          <w:b/>
          <w:sz w:val="28"/>
          <w:szCs w:val="28"/>
          <w:lang w:eastAsia="ru-RU"/>
        </w:rPr>
      </w:pPr>
      <w:r w:rsidRPr="005348FA">
        <w:rPr>
          <w:rFonts w:ascii="Times New Roman" w:eastAsia="Times New Roman" w:hAnsi="Times New Roman"/>
          <w:b/>
          <w:sz w:val="28"/>
          <w:szCs w:val="28"/>
          <w:lang w:eastAsia="ru-RU"/>
        </w:rPr>
        <w:t>при осуществлении федерального государственного надзора</w:t>
      </w:r>
    </w:p>
    <w:p w:rsidR="0004355F" w:rsidRPr="005348FA" w:rsidRDefault="0004355F" w:rsidP="005348FA">
      <w:pPr>
        <w:spacing w:before="0" w:line="240" w:lineRule="auto"/>
        <w:ind w:firstLine="0"/>
        <w:jc w:val="center"/>
        <w:rPr>
          <w:rFonts w:ascii="Times New Roman" w:eastAsia="Times New Roman" w:hAnsi="Times New Roman"/>
          <w:b/>
          <w:sz w:val="28"/>
          <w:szCs w:val="28"/>
          <w:lang w:eastAsia="ru-RU"/>
        </w:rPr>
      </w:pPr>
      <w:r w:rsidRPr="005348FA">
        <w:rPr>
          <w:rFonts w:ascii="Times New Roman" w:eastAsia="Times New Roman" w:hAnsi="Times New Roman"/>
          <w:b/>
          <w:sz w:val="28"/>
          <w:szCs w:val="28"/>
          <w:lang w:eastAsia="ru-RU"/>
        </w:rPr>
        <w:t xml:space="preserve">в области использования атомной энергии, включая вопросы </w:t>
      </w:r>
    </w:p>
    <w:p w:rsidR="00E96086" w:rsidRPr="005348FA" w:rsidRDefault="0004355F" w:rsidP="005348FA">
      <w:pPr>
        <w:spacing w:before="0" w:line="240" w:lineRule="auto"/>
        <w:ind w:firstLine="0"/>
        <w:jc w:val="center"/>
        <w:rPr>
          <w:rFonts w:ascii="Times New Roman" w:hAnsi="Times New Roman"/>
          <w:b/>
          <w:color w:val="000000"/>
          <w:sz w:val="28"/>
          <w:szCs w:val="28"/>
          <w:shd w:val="clear" w:color="auto" w:fill="FFFFFF"/>
        </w:rPr>
      </w:pPr>
      <w:r w:rsidRPr="005348FA">
        <w:rPr>
          <w:rFonts w:ascii="Times New Roman" w:eastAsia="Times New Roman" w:hAnsi="Times New Roman"/>
          <w:b/>
          <w:sz w:val="28"/>
          <w:szCs w:val="28"/>
          <w:lang w:eastAsia="ru-RU"/>
        </w:rPr>
        <w:t>федерального государственного строительного надзора на объектах использования атомной энергии, за 201</w:t>
      </w:r>
      <w:r w:rsidR="00D1345C" w:rsidRPr="005348FA">
        <w:rPr>
          <w:rFonts w:ascii="Times New Roman" w:eastAsia="Times New Roman" w:hAnsi="Times New Roman"/>
          <w:b/>
          <w:sz w:val="28"/>
          <w:szCs w:val="28"/>
          <w:lang w:eastAsia="ru-RU"/>
        </w:rPr>
        <w:t>8</w:t>
      </w:r>
      <w:r w:rsidRPr="005348FA">
        <w:rPr>
          <w:rFonts w:ascii="Times New Roman" w:eastAsia="Times New Roman" w:hAnsi="Times New Roman"/>
          <w:b/>
          <w:sz w:val="28"/>
          <w:szCs w:val="28"/>
          <w:lang w:eastAsia="ru-RU"/>
        </w:rPr>
        <w:t xml:space="preserve"> год</w:t>
      </w:r>
    </w:p>
    <w:p w:rsidR="00C21289" w:rsidRPr="005348FA" w:rsidRDefault="00C21289" w:rsidP="005348FA">
      <w:pPr>
        <w:pStyle w:val="3"/>
        <w:spacing w:before="0" w:line="240" w:lineRule="auto"/>
        <w:jc w:val="center"/>
        <w:rPr>
          <w:rFonts w:ascii="Times New Roman" w:hAnsi="Times New Roman"/>
          <w:bCs w:val="0"/>
          <w:color w:val="000000"/>
          <w:sz w:val="28"/>
          <w:szCs w:val="28"/>
          <w:lang w:eastAsia="ru-RU"/>
        </w:rPr>
      </w:pPr>
      <w:bookmarkStart w:id="0" w:name="_Toc481145552"/>
    </w:p>
    <w:p w:rsidR="003364B7" w:rsidRPr="005348FA" w:rsidRDefault="00144ECB" w:rsidP="00AF3239">
      <w:pPr>
        <w:pStyle w:val="3"/>
        <w:spacing w:before="0" w:line="276" w:lineRule="auto"/>
        <w:jc w:val="center"/>
        <w:rPr>
          <w:rFonts w:ascii="Times New Roman" w:hAnsi="Times New Roman"/>
          <w:bCs w:val="0"/>
          <w:color w:val="000000"/>
          <w:sz w:val="28"/>
          <w:szCs w:val="28"/>
          <w:lang w:eastAsia="ru-RU"/>
        </w:rPr>
      </w:pPr>
      <w:r w:rsidRPr="005348FA">
        <w:rPr>
          <w:rFonts w:ascii="Times New Roman" w:hAnsi="Times New Roman"/>
          <w:bCs w:val="0"/>
          <w:color w:val="000000"/>
          <w:sz w:val="28"/>
          <w:szCs w:val="28"/>
          <w:lang w:eastAsia="ru-RU"/>
        </w:rPr>
        <w:t>Общие положения</w:t>
      </w:r>
      <w:bookmarkEnd w:id="0"/>
    </w:p>
    <w:p w:rsidR="00C21289" w:rsidRPr="005348FA" w:rsidRDefault="00C21289" w:rsidP="00AF3239">
      <w:pPr>
        <w:spacing w:before="0" w:line="276" w:lineRule="auto"/>
        <w:rPr>
          <w:rFonts w:ascii="Times New Roman" w:hAnsi="Times New Roman"/>
          <w:sz w:val="28"/>
          <w:szCs w:val="28"/>
          <w:lang w:eastAsia="ru-RU"/>
        </w:rPr>
      </w:pPr>
    </w:p>
    <w:p w:rsidR="003364B7" w:rsidRPr="005348FA" w:rsidRDefault="003364B7" w:rsidP="00AF3239">
      <w:pPr>
        <w:spacing w:before="0" w:line="276" w:lineRule="auto"/>
        <w:contextualSpacing/>
        <w:rPr>
          <w:rFonts w:ascii="Times New Roman" w:hAnsi="Times New Roman"/>
          <w:sz w:val="28"/>
          <w:szCs w:val="28"/>
        </w:rPr>
      </w:pPr>
      <w:r w:rsidRPr="005348FA">
        <w:rPr>
          <w:rFonts w:ascii="Times New Roman" w:hAnsi="Times New Roman"/>
          <w:sz w:val="28"/>
          <w:szCs w:val="28"/>
        </w:rPr>
        <w:t xml:space="preserve">В соответствии с пунктом 2 постановления Правительства Российской Федерации от 15 октября 2012 </w:t>
      </w:r>
      <w:r w:rsidR="00C66CD6" w:rsidRPr="005348FA">
        <w:rPr>
          <w:rFonts w:ascii="Times New Roman" w:hAnsi="Times New Roman"/>
          <w:sz w:val="28"/>
          <w:szCs w:val="28"/>
        </w:rPr>
        <w:t>года</w:t>
      </w:r>
      <w:r w:rsidRPr="005348FA">
        <w:rPr>
          <w:rFonts w:ascii="Times New Roman" w:hAnsi="Times New Roman"/>
          <w:sz w:val="28"/>
          <w:szCs w:val="28"/>
        </w:rPr>
        <w:t xml:space="preserve"> № 1044 «О федеральном государственном надзоре в области использования атомной энергии» Федеральная служба</w:t>
      </w:r>
      <w:r w:rsidR="001F6D8A" w:rsidRPr="005348FA">
        <w:rPr>
          <w:rFonts w:ascii="Times New Roman" w:hAnsi="Times New Roman"/>
          <w:sz w:val="28"/>
          <w:szCs w:val="28"/>
        </w:rPr>
        <w:br/>
      </w:r>
      <w:r w:rsidRPr="005348FA">
        <w:rPr>
          <w:rFonts w:ascii="Times New Roman" w:hAnsi="Times New Roman"/>
          <w:sz w:val="28"/>
          <w:szCs w:val="28"/>
        </w:rPr>
        <w:t xml:space="preserve">по экологическому, технологическому и атомному надзору является федеральным органом исполнительной власти, уполномоченным </w:t>
      </w:r>
      <w:r w:rsidR="00D1345C" w:rsidRPr="005348FA">
        <w:rPr>
          <w:rFonts w:ascii="Times New Roman" w:hAnsi="Times New Roman"/>
          <w:sz w:val="28"/>
          <w:szCs w:val="28"/>
        </w:rPr>
        <w:br/>
      </w:r>
      <w:r w:rsidRPr="005348FA">
        <w:rPr>
          <w:rFonts w:ascii="Times New Roman" w:hAnsi="Times New Roman"/>
          <w:sz w:val="28"/>
          <w:szCs w:val="28"/>
        </w:rPr>
        <w:t xml:space="preserve">на осуществление федерального государственного надзора в области </w:t>
      </w:r>
      <w:r w:rsidR="008C6C57" w:rsidRPr="005348FA">
        <w:rPr>
          <w:rFonts w:ascii="Times New Roman" w:hAnsi="Times New Roman"/>
          <w:sz w:val="28"/>
          <w:szCs w:val="28"/>
        </w:rPr>
        <w:t>использования атомной энергии</w:t>
      </w:r>
      <w:r w:rsidRPr="005348FA">
        <w:rPr>
          <w:rFonts w:ascii="Times New Roman" w:hAnsi="Times New Roman"/>
          <w:sz w:val="28"/>
          <w:szCs w:val="28"/>
        </w:rPr>
        <w:t xml:space="preserve">. </w:t>
      </w:r>
      <w:bookmarkStart w:id="1" w:name="OLE_LINK3"/>
      <w:bookmarkStart w:id="2" w:name="OLE_LINK2"/>
    </w:p>
    <w:bookmarkEnd w:id="1"/>
    <w:bookmarkEnd w:id="2"/>
    <w:p w:rsidR="003364B7" w:rsidRPr="005348FA" w:rsidRDefault="003364B7"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Настоящий доклад о правоприменительной практике контрольно-надзорной деятельности в Федеральной службе по экологическому, технологическому и атомному надзору при осуществлении федерального государственного надзора в области </w:t>
      </w:r>
      <w:r w:rsidR="008C6C57" w:rsidRPr="005348FA">
        <w:rPr>
          <w:rFonts w:ascii="Times New Roman" w:eastAsia="Times New Roman" w:hAnsi="Times New Roman"/>
          <w:sz w:val="28"/>
          <w:szCs w:val="28"/>
          <w:lang w:eastAsia="ru-RU"/>
        </w:rPr>
        <w:t>использования атомной энергии, включая вопросы федерального государственного строительного надзора</w:t>
      </w:r>
      <w:r w:rsidRPr="005348FA">
        <w:rPr>
          <w:rFonts w:ascii="Times New Roman" w:eastAsia="Times New Roman" w:hAnsi="Times New Roman"/>
          <w:sz w:val="28"/>
          <w:szCs w:val="28"/>
          <w:lang w:eastAsia="ru-RU"/>
        </w:rPr>
        <w:t xml:space="preserve"> </w:t>
      </w:r>
      <w:r w:rsidR="00CB0558" w:rsidRPr="005348FA">
        <w:rPr>
          <w:rFonts w:ascii="Times New Roman" w:eastAsia="Times New Roman" w:hAnsi="Times New Roman"/>
          <w:sz w:val="28"/>
          <w:szCs w:val="28"/>
          <w:lang w:eastAsia="ru-RU"/>
        </w:rPr>
        <w:t>на объектах</w:t>
      </w:r>
      <w:r w:rsidR="008C6C57" w:rsidRPr="005348FA">
        <w:rPr>
          <w:rFonts w:ascii="Times New Roman" w:eastAsia="Times New Roman" w:hAnsi="Times New Roman"/>
          <w:sz w:val="28"/>
          <w:szCs w:val="28"/>
          <w:lang w:eastAsia="ru-RU"/>
        </w:rPr>
        <w:t xml:space="preserve"> использования атомной энергии </w:t>
      </w:r>
      <w:r w:rsidRPr="005348FA">
        <w:rPr>
          <w:rFonts w:ascii="Times New Roman" w:eastAsia="Times New Roman" w:hAnsi="Times New Roman"/>
          <w:sz w:val="28"/>
          <w:szCs w:val="28"/>
          <w:lang w:eastAsia="ru-RU"/>
        </w:rPr>
        <w:t xml:space="preserve">за </w:t>
      </w:r>
      <w:r w:rsidR="00C21289" w:rsidRPr="005348FA">
        <w:rPr>
          <w:rFonts w:ascii="Times New Roman" w:eastAsia="Times New Roman" w:hAnsi="Times New Roman"/>
          <w:sz w:val="28"/>
          <w:szCs w:val="28"/>
          <w:lang w:eastAsia="ru-RU"/>
        </w:rPr>
        <w:t>12</w:t>
      </w:r>
      <w:r w:rsidR="00D1345C" w:rsidRPr="005348FA">
        <w:rPr>
          <w:rFonts w:ascii="Times New Roman" w:eastAsia="Times New Roman" w:hAnsi="Times New Roman"/>
          <w:sz w:val="28"/>
          <w:szCs w:val="28"/>
          <w:lang w:eastAsia="ru-RU"/>
        </w:rPr>
        <w:t xml:space="preserve"> месяц</w:t>
      </w:r>
      <w:r w:rsidR="00147A72" w:rsidRPr="005348FA">
        <w:rPr>
          <w:rFonts w:ascii="Times New Roman" w:eastAsia="Times New Roman" w:hAnsi="Times New Roman"/>
          <w:sz w:val="28"/>
          <w:szCs w:val="28"/>
          <w:lang w:eastAsia="ru-RU"/>
        </w:rPr>
        <w:t>ев</w:t>
      </w:r>
      <w:r w:rsidR="00D1345C" w:rsidRPr="005348FA">
        <w:rPr>
          <w:rFonts w:ascii="Times New Roman" w:eastAsia="Times New Roman" w:hAnsi="Times New Roman"/>
          <w:sz w:val="28"/>
          <w:szCs w:val="28"/>
          <w:lang w:eastAsia="ru-RU"/>
        </w:rPr>
        <w:t xml:space="preserve"> </w:t>
      </w:r>
      <w:r w:rsidR="001C5F85" w:rsidRPr="005348FA">
        <w:rPr>
          <w:rFonts w:ascii="Times New Roman" w:eastAsia="Times New Roman" w:hAnsi="Times New Roman"/>
          <w:sz w:val="28"/>
          <w:szCs w:val="28"/>
          <w:lang w:eastAsia="ru-RU"/>
        </w:rPr>
        <w:t>201</w:t>
      </w:r>
      <w:r w:rsidR="00147A72" w:rsidRPr="005348FA">
        <w:rPr>
          <w:rFonts w:ascii="Times New Roman" w:eastAsia="Times New Roman" w:hAnsi="Times New Roman"/>
          <w:sz w:val="28"/>
          <w:szCs w:val="28"/>
          <w:lang w:eastAsia="ru-RU"/>
        </w:rPr>
        <w:t>8</w:t>
      </w:r>
      <w:r w:rsidR="001C5F85" w:rsidRPr="005348FA">
        <w:rPr>
          <w:rFonts w:ascii="Times New Roman" w:eastAsia="Times New Roman" w:hAnsi="Times New Roman"/>
          <w:sz w:val="28"/>
          <w:szCs w:val="28"/>
          <w:lang w:eastAsia="ru-RU"/>
        </w:rPr>
        <w:t xml:space="preserve"> год</w:t>
      </w:r>
      <w:r w:rsidR="00D1345C" w:rsidRPr="005348FA">
        <w:rPr>
          <w:rFonts w:ascii="Times New Roman" w:eastAsia="Times New Roman" w:hAnsi="Times New Roman"/>
          <w:sz w:val="28"/>
          <w:szCs w:val="28"/>
          <w:lang w:eastAsia="ru-RU"/>
        </w:rPr>
        <w:t>а</w:t>
      </w:r>
      <w:r w:rsidR="006129DD" w:rsidRPr="005348FA">
        <w:rPr>
          <w:rFonts w:ascii="Times New Roman" w:eastAsia="Times New Roman" w:hAnsi="Times New Roman"/>
          <w:sz w:val="28"/>
          <w:szCs w:val="28"/>
          <w:lang w:eastAsia="ru-RU"/>
        </w:rPr>
        <w:t>,</w:t>
      </w:r>
      <w:r w:rsidRPr="005348FA">
        <w:rPr>
          <w:rFonts w:ascii="Times New Roman" w:eastAsia="Times New Roman" w:hAnsi="Times New Roman"/>
          <w:sz w:val="28"/>
          <w:szCs w:val="28"/>
          <w:lang w:eastAsia="ru-RU"/>
        </w:rPr>
        <w:t xml:space="preserve"> сформирован в рамках подготовки проведения публичных мероприятий с подконтрольными субъектами во исполнение положений приоритетной программы «Реформа контрольной и надзорной деятельности».</w:t>
      </w:r>
    </w:p>
    <w:p w:rsidR="003364B7" w:rsidRPr="005348FA" w:rsidRDefault="003364B7"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Основной целью проверок, проводимых в рамках осуществления федерального государственного надзора </w:t>
      </w:r>
      <w:r w:rsidR="008C6C57" w:rsidRPr="005348FA">
        <w:rPr>
          <w:rFonts w:ascii="Times New Roman" w:eastAsia="Times New Roman" w:hAnsi="Times New Roman"/>
          <w:sz w:val="28"/>
          <w:szCs w:val="28"/>
          <w:lang w:eastAsia="ru-RU"/>
        </w:rPr>
        <w:t>в области</w:t>
      </w:r>
      <w:r w:rsidR="00E76F16" w:rsidRPr="005348FA">
        <w:rPr>
          <w:rFonts w:ascii="Times New Roman" w:eastAsia="Times New Roman" w:hAnsi="Times New Roman"/>
          <w:sz w:val="28"/>
          <w:szCs w:val="28"/>
          <w:lang w:eastAsia="ru-RU"/>
        </w:rPr>
        <w:t xml:space="preserve"> использования атомной энергии, является предупреждение, выявление и пресечение нарушений обязательных требований в области использования атомной энергии. </w:t>
      </w:r>
    </w:p>
    <w:p w:rsidR="00E76F16" w:rsidRPr="005348FA" w:rsidRDefault="00E76F16"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Основной целью проверок в рамках осуществления федерального государственного строительного надзора на объектах использования атомной </w:t>
      </w:r>
      <w:r w:rsidRPr="005348FA">
        <w:rPr>
          <w:rFonts w:ascii="Times New Roman" w:eastAsia="Times New Roman" w:hAnsi="Times New Roman"/>
          <w:sz w:val="28"/>
          <w:szCs w:val="28"/>
          <w:lang w:eastAsia="ru-RU"/>
        </w:rPr>
        <w:lastRenderedPageBreak/>
        <w:t>энергии, является предупреждение, выявление и пресечение нарушений законодательства о градостроительной деятельности, технических регламентов, федеральных норм и правил в области использования атомной энергии, иных нормативных правовых актов и проектной документации.</w:t>
      </w:r>
    </w:p>
    <w:p w:rsidR="00C21289" w:rsidRPr="005348FA" w:rsidRDefault="00C21289" w:rsidP="00AF3239">
      <w:pPr>
        <w:spacing w:before="0" w:line="276" w:lineRule="auto"/>
        <w:rPr>
          <w:rFonts w:ascii="Times New Roman" w:hAnsi="Times New Roman"/>
          <w:b/>
          <w:sz w:val="28"/>
          <w:szCs w:val="28"/>
        </w:rPr>
      </w:pPr>
    </w:p>
    <w:p w:rsidR="00BF3CE1" w:rsidRPr="005348FA" w:rsidRDefault="008C0C43" w:rsidP="00AF3239">
      <w:pPr>
        <w:spacing w:before="0" w:line="276" w:lineRule="auto"/>
        <w:jc w:val="center"/>
        <w:rPr>
          <w:rFonts w:ascii="Times New Roman" w:hAnsi="Times New Roman"/>
          <w:b/>
          <w:sz w:val="28"/>
          <w:szCs w:val="28"/>
        </w:rPr>
      </w:pPr>
      <w:r w:rsidRPr="005348FA">
        <w:rPr>
          <w:rFonts w:ascii="Times New Roman" w:hAnsi="Times New Roman"/>
          <w:b/>
          <w:sz w:val="28"/>
          <w:szCs w:val="28"/>
        </w:rPr>
        <w:t>Ф</w:t>
      </w:r>
      <w:r w:rsidR="00220E25" w:rsidRPr="005348FA">
        <w:rPr>
          <w:rFonts w:ascii="Times New Roman" w:hAnsi="Times New Roman"/>
          <w:b/>
          <w:sz w:val="28"/>
          <w:szCs w:val="28"/>
        </w:rPr>
        <w:t>едеральн</w:t>
      </w:r>
      <w:r w:rsidRPr="005348FA">
        <w:rPr>
          <w:rFonts w:ascii="Times New Roman" w:hAnsi="Times New Roman"/>
          <w:b/>
          <w:sz w:val="28"/>
          <w:szCs w:val="28"/>
        </w:rPr>
        <w:t>ый</w:t>
      </w:r>
      <w:r w:rsidR="00044EED" w:rsidRPr="005348FA">
        <w:rPr>
          <w:rFonts w:ascii="Times New Roman" w:hAnsi="Times New Roman"/>
          <w:b/>
          <w:sz w:val="28"/>
          <w:szCs w:val="28"/>
        </w:rPr>
        <w:t xml:space="preserve"> государственн</w:t>
      </w:r>
      <w:r w:rsidRPr="005348FA">
        <w:rPr>
          <w:rFonts w:ascii="Times New Roman" w:hAnsi="Times New Roman"/>
          <w:b/>
          <w:sz w:val="28"/>
          <w:szCs w:val="28"/>
        </w:rPr>
        <w:t>ый</w:t>
      </w:r>
      <w:r w:rsidR="00044EED" w:rsidRPr="005348FA">
        <w:rPr>
          <w:rFonts w:ascii="Times New Roman" w:hAnsi="Times New Roman"/>
          <w:b/>
          <w:sz w:val="28"/>
          <w:szCs w:val="28"/>
        </w:rPr>
        <w:t xml:space="preserve"> надзор на атомных станциях</w:t>
      </w:r>
    </w:p>
    <w:p w:rsidR="00C21289" w:rsidRPr="005348FA" w:rsidRDefault="00C21289" w:rsidP="00AF3239">
      <w:pPr>
        <w:spacing w:before="0" w:line="276" w:lineRule="auto"/>
        <w:rPr>
          <w:rFonts w:ascii="Times New Roman" w:hAnsi="Times New Roman"/>
          <w:b/>
          <w:sz w:val="28"/>
          <w:szCs w:val="28"/>
        </w:rPr>
      </w:pPr>
    </w:p>
    <w:p w:rsidR="00C21289" w:rsidRPr="005348FA" w:rsidRDefault="00C21289" w:rsidP="00AF3239">
      <w:pPr>
        <w:pStyle w:val="a7"/>
        <w:spacing w:before="0" w:line="276" w:lineRule="auto"/>
        <w:rPr>
          <w:rFonts w:ascii="Times New Roman" w:hAnsi="Times New Roman"/>
          <w:sz w:val="28"/>
          <w:szCs w:val="28"/>
        </w:rPr>
      </w:pPr>
      <w:bookmarkStart w:id="3" w:name="_Toc481145555"/>
      <w:r w:rsidRPr="005348FA">
        <w:rPr>
          <w:rFonts w:ascii="Times New Roman" w:hAnsi="Times New Roman"/>
          <w:sz w:val="28"/>
          <w:szCs w:val="28"/>
        </w:rPr>
        <w:t>В 2018 г. Федеральная служба по экологическому, технологическому и атомному надзору (</w:t>
      </w:r>
      <w:proofErr w:type="spellStart"/>
      <w:r w:rsidRPr="005348FA">
        <w:rPr>
          <w:rFonts w:ascii="Times New Roman" w:hAnsi="Times New Roman"/>
          <w:sz w:val="28"/>
          <w:szCs w:val="28"/>
        </w:rPr>
        <w:t>Ростехнадзор</w:t>
      </w:r>
      <w:proofErr w:type="spellEnd"/>
      <w:r w:rsidRPr="005348FA">
        <w:rPr>
          <w:rFonts w:ascii="Times New Roman" w:hAnsi="Times New Roman"/>
          <w:sz w:val="28"/>
          <w:szCs w:val="28"/>
        </w:rPr>
        <w:t>) осуществляла регулирование ядерной и радиационной безопасности на 54 энергоблоках 11 атомных станций:</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40 энергоблоков имеют лицензии на эксплуатацию, из них:</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- 35 энергоблоков находятся в эксплуатации на энергетическом уровне мощности;</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- 1 энергоблок остановлен для подготовки к выводу из эксплуатации (блок № 1 Ленинградской АЭС);</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 xml:space="preserve">- 4 энергоблока находятся в стадии подготовки к выводу из эксплуатации (1, 2 блоки Белоярской АЭС, 3 блок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xml:space="preserve"> АЭС, 1 блок </w:t>
      </w:r>
      <w:proofErr w:type="spellStart"/>
      <w:r w:rsidRPr="005348FA">
        <w:rPr>
          <w:rFonts w:ascii="Times New Roman" w:hAnsi="Times New Roman"/>
          <w:sz w:val="28"/>
          <w:szCs w:val="28"/>
        </w:rPr>
        <w:t>Билибинской</w:t>
      </w:r>
      <w:proofErr w:type="spellEnd"/>
      <w:r w:rsidRPr="005348FA">
        <w:rPr>
          <w:rFonts w:ascii="Times New Roman" w:hAnsi="Times New Roman"/>
          <w:sz w:val="28"/>
          <w:szCs w:val="28"/>
        </w:rPr>
        <w:t xml:space="preserve"> АЭС);</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 xml:space="preserve">- 5 энергоблоков находятся в стадии сооружения (2 блок Ленинградской АЭС-2, 2 блок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xml:space="preserve"> АЭС-2, 1, 2 блоки Курской АЭС-2, 1 блок Балтийской АЭС) – выданы лицензии на их сооружение;</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 для 7 энергоблоков ведется деятельность по их размещению (3, 4 блоки Ленинградской АЭС-2, 2 блок Балтийской АЭС, 1, 2 блоки Смоленской АЭС-2, опытно-демонстрационный энергоблок с реактором на быстрых нейтронах со свинцовым теплоносителем (БРЕСТ-ОД-300), опытно-промышленный энергоблок с реакторной установкой на быстрых нейтронах со свинцово-висмутовым теплоносителем (СВБР-100) – выданы лицензии на их размещение;</w:t>
      </w:r>
    </w:p>
    <w:p w:rsidR="00C21289" w:rsidRPr="005348FA" w:rsidRDefault="00C21289" w:rsidP="00AF3239">
      <w:pPr>
        <w:tabs>
          <w:tab w:val="left" w:pos="426"/>
        </w:tabs>
        <w:spacing w:before="0" w:line="276" w:lineRule="auto"/>
        <w:rPr>
          <w:rFonts w:ascii="Times New Roman" w:hAnsi="Times New Roman"/>
          <w:sz w:val="28"/>
          <w:szCs w:val="28"/>
        </w:rPr>
      </w:pPr>
      <w:r w:rsidRPr="005348FA">
        <w:rPr>
          <w:rFonts w:ascii="Times New Roman" w:hAnsi="Times New Roman"/>
          <w:sz w:val="28"/>
          <w:szCs w:val="28"/>
        </w:rPr>
        <w:t xml:space="preserve">- 2 энергоблока находятся в стадии вывода из эксплуатации (1, 2 блоки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xml:space="preserve"> АЭС).</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Деятельность межрегиональных территориальных управлений по надзору за ядерной и радиационной безопасностью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(МТУ ЯРБ) в течение 2018 года осуществлялась в соответствии с Планом проведения плановых проверок юридических лиц и индивидуальных предпринимателей Федеральной службой по экологическому, технологическому и атомному надзору на 2018 год. </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В 2018 году МТУ ЯРБ проведено 4010 (3663) инспекций и мероприятий по контролю атомных станций и организаций, оказывающих услуги (выполняющих работы)</w:t>
      </w:r>
      <w:r w:rsidR="00DC6CCD">
        <w:rPr>
          <w:rFonts w:ascii="Times New Roman" w:hAnsi="Times New Roman"/>
          <w:sz w:val="28"/>
          <w:szCs w:val="28"/>
          <w:lang w:val="ru-RU"/>
        </w:rPr>
        <w:t xml:space="preserve">    </w:t>
      </w:r>
      <w:r w:rsidRPr="005348FA">
        <w:rPr>
          <w:rFonts w:ascii="Times New Roman" w:hAnsi="Times New Roman"/>
          <w:sz w:val="28"/>
          <w:szCs w:val="28"/>
        </w:rPr>
        <w:t xml:space="preserve"> эксплуатирующей </w:t>
      </w:r>
      <w:r w:rsidR="00DC6CCD">
        <w:rPr>
          <w:rFonts w:ascii="Times New Roman" w:hAnsi="Times New Roman"/>
          <w:sz w:val="28"/>
          <w:szCs w:val="28"/>
          <w:lang w:val="ru-RU"/>
        </w:rPr>
        <w:t xml:space="preserve">     </w:t>
      </w:r>
      <w:r w:rsidRPr="005348FA">
        <w:rPr>
          <w:rFonts w:ascii="Times New Roman" w:hAnsi="Times New Roman"/>
          <w:sz w:val="28"/>
          <w:szCs w:val="28"/>
        </w:rPr>
        <w:t>организации</w:t>
      </w:r>
      <w:r w:rsidR="00DC6CCD">
        <w:rPr>
          <w:rFonts w:ascii="Times New Roman" w:hAnsi="Times New Roman"/>
          <w:sz w:val="28"/>
          <w:szCs w:val="28"/>
          <w:lang w:val="ru-RU"/>
        </w:rPr>
        <w:t xml:space="preserve">       </w:t>
      </w:r>
      <w:r w:rsidRPr="005348FA">
        <w:rPr>
          <w:rFonts w:ascii="Times New Roman" w:hAnsi="Times New Roman"/>
          <w:sz w:val="28"/>
          <w:szCs w:val="28"/>
        </w:rPr>
        <w:t xml:space="preserve"> (здесь и далее в скобках указаны данные за 2017 год), в </w:t>
      </w:r>
      <w:proofErr w:type="spellStart"/>
      <w:r w:rsidRPr="005348FA">
        <w:rPr>
          <w:rFonts w:ascii="Times New Roman" w:hAnsi="Times New Roman"/>
          <w:sz w:val="28"/>
          <w:szCs w:val="28"/>
        </w:rPr>
        <w:t>т.ч</w:t>
      </w:r>
      <w:proofErr w:type="spellEnd"/>
      <w:r w:rsidRPr="005348FA">
        <w:rPr>
          <w:rFonts w:ascii="Times New Roman" w:hAnsi="Times New Roman"/>
          <w:sz w:val="28"/>
          <w:szCs w:val="28"/>
        </w:rPr>
        <w:t xml:space="preserve">. 150 (70) плановых проверок, 228 (198) внеплановых проверок и 3632 (3395) мероприятий по контролю в рамках постоянного надзора. </w:t>
      </w:r>
      <w:r w:rsidRPr="005348FA">
        <w:rPr>
          <w:rFonts w:ascii="Times New Roman" w:hAnsi="Times New Roman"/>
          <w:sz w:val="28"/>
          <w:szCs w:val="28"/>
        </w:rPr>
        <w:lastRenderedPageBreak/>
        <w:t xml:space="preserve">Выявлено 365 (385) нарушений требований федеральных норм и правил в области использования атомной энергии и условий действия лицензий, 78 (79) раз применялись административные санкции, наложено штрафов на общую сумму 2704 (2580) тыс. руб. </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В результате проведенного анализа отчетов МТУ ЯРБ делается вывод, что по сравнению с 2017 годом показатели надзорной деятельности изменились незначительно. Возросло общее число проверок (с 3663 до 4010). При этом значительно</w:t>
      </w:r>
      <w:r w:rsidR="00DC6CCD">
        <w:rPr>
          <w:rFonts w:ascii="Times New Roman" w:hAnsi="Times New Roman"/>
          <w:sz w:val="28"/>
          <w:szCs w:val="28"/>
          <w:lang w:val="ru-RU"/>
        </w:rPr>
        <w:t xml:space="preserve">    </w:t>
      </w:r>
      <w:r w:rsidRPr="005348FA">
        <w:rPr>
          <w:rFonts w:ascii="Times New Roman" w:hAnsi="Times New Roman"/>
          <w:sz w:val="28"/>
          <w:szCs w:val="28"/>
        </w:rPr>
        <w:t xml:space="preserve"> возросло количество</w:t>
      </w:r>
      <w:r w:rsidR="00DC6CCD">
        <w:rPr>
          <w:rFonts w:ascii="Times New Roman" w:hAnsi="Times New Roman"/>
          <w:sz w:val="28"/>
          <w:szCs w:val="28"/>
          <w:lang w:val="ru-RU"/>
        </w:rPr>
        <w:t xml:space="preserve">      </w:t>
      </w:r>
      <w:r w:rsidRPr="005348FA">
        <w:rPr>
          <w:rFonts w:ascii="Times New Roman" w:hAnsi="Times New Roman"/>
          <w:sz w:val="28"/>
          <w:szCs w:val="28"/>
        </w:rPr>
        <w:t xml:space="preserve"> плановых </w:t>
      </w:r>
      <w:r w:rsidR="00DC6CCD">
        <w:rPr>
          <w:rFonts w:ascii="Times New Roman" w:hAnsi="Times New Roman"/>
          <w:sz w:val="28"/>
          <w:szCs w:val="28"/>
          <w:lang w:val="ru-RU"/>
        </w:rPr>
        <w:t xml:space="preserve">     </w:t>
      </w:r>
      <w:r w:rsidRPr="005348FA">
        <w:rPr>
          <w:rFonts w:ascii="Times New Roman" w:hAnsi="Times New Roman"/>
          <w:sz w:val="28"/>
          <w:szCs w:val="28"/>
        </w:rPr>
        <w:t>проверок</w:t>
      </w:r>
      <w:r w:rsidR="00DC6CCD">
        <w:rPr>
          <w:rFonts w:ascii="Times New Roman" w:hAnsi="Times New Roman"/>
          <w:sz w:val="28"/>
          <w:szCs w:val="28"/>
          <w:lang w:val="ru-RU"/>
        </w:rPr>
        <w:t xml:space="preserve">       </w:t>
      </w:r>
      <w:r w:rsidRPr="005348FA">
        <w:rPr>
          <w:rFonts w:ascii="Times New Roman" w:hAnsi="Times New Roman"/>
          <w:sz w:val="28"/>
          <w:szCs w:val="28"/>
        </w:rPr>
        <w:t xml:space="preserve"> (с 70 до 150) и незначительно - количество </w:t>
      </w:r>
      <w:r w:rsidR="00DC6CCD">
        <w:rPr>
          <w:rFonts w:ascii="Times New Roman" w:hAnsi="Times New Roman"/>
          <w:sz w:val="28"/>
          <w:szCs w:val="28"/>
          <w:lang w:val="ru-RU"/>
        </w:rPr>
        <w:t xml:space="preserve">     </w:t>
      </w:r>
      <w:r w:rsidRPr="005348FA">
        <w:rPr>
          <w:rFonts w:ascii="Times New Roman" w:hAnsi="Times New Roman"/>
          <w:sz w:val="28"/>
          <w:szCs w:val="28"/>
        </w:rPr>
        <w:t>внеплановых</w:t>
      </w:r>
      <w:r w:rsidR="00DC6CCD">
        <w:rPr>
          <w:rFonts w:ascii="Times New Roman" w:hAnsi="Times New Roman"/>
          <w:sz w:val="28"/>
          <w:szCs w:val="28"/>
          <w:lang w:val="ru-RU"/>
        </w:rPr>
        <w:t xml:space="preserve">    </w:t>
      </w:r>
      <w:r w:rsidRPr="005348FA">
        <w:rPr>
          <w:rFonts w:ascii="Times New Roman" w:hAnsi="Times New Roman"/>
          <w:sz w:val="28"/>
          <w:szCs w:val="28"/>
        </w:rPr>
        <w:t xml:space="preserve"> инспекций</w:t>
      </w:r>
      <w:r w:rsidR="00DC6CCD">
        <w:rPr>
          <w:rFonts w:ascii="Times New Roman" w:hAnsi="Times New Roman"/>
          <w:sz w:val="28"/>
          <w:szCs w:val="28"/>
          <w:lang w:val="ru-RU"/>
        </w:rPr>
        <w:t xml:space="preserve">    </w:t>
      </w:r>
      <w:r w:rsidRPr="005348FA">
        <w:rPr>
          <w:rFonts w:ascii="Times New Roman" w:hAnsi="Times New Roman"/>
          <w:sz w:val="28"/>
          <w:szCs w:val="28"/>
        </w:rPr>
        <w:t xml:space="preserve"> и мероприятий по контролю в рамках постоянного надзора. Количество выявленных нарушений и примененных санкций почти не изменилось (нарушений было – 385, стало – 365, санкций было – 79, стало – 78). Сумма наложенных штрафов возросла с 2580 тыс.</w:t>
      </w:r>
      <w:r w:rsidR="00D26138" w:rsidRPr="005348FA">
        <w:rPr>
          <w:rFonts w:ascii="Times New Roman" w:hAnsi="Times New Roman"/>
          <w:sz w:val="28"/>
          <w:szCs w:val="28"/>
          <w:lang w:val="ru-RU"/>
        </w:rPr>
        <w:t xml:space="preserve"> </w:t>
      </w:r>
      <w:r w:rsidRPr="005348FA">
        <w:rPr>
          <w:rFonts w:ascii="Times New Roman" w:hAnsi="Times New Roman"/>
          <w:sz w:val="28"/>
          <w:szCs w:val="28"/>
        </w:rPr>
        <w:t>руб. до 2704 тыс.</w:t>
      </w:r>
      <w:r w:rsidR="00D26138" w:rsidRPr="005348FA">
        <w:rPr>
          <w:rFonts w:ascii="Times New Roman" w:hAnsi="Times New Roman"/>
          <w:sz w:val="28"/>
          <w:szCs w:val="28"/>
          <w:lang w:val="ru-RU"/>
        </w:rPr>
        <w:t xml:space="preserve"> </w:t>
      </w:r>
      <w:r w:rsidRPr="005348FA">
        <w:rPr>
          <w:rFonts w:ascii="Times New Roman" w:hAnsi="Times New Roman"/>
          <w:sz w:val="28"/>
          <w:szCs w:val="28"/>
        </w:rPr>
        <w:t xml:space="preserve">руб. </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Как положительную практику следует отметить применение таких мер профилактического воздействия, как предостережения (всего выдано 26 предостережений). Также как положительную практику можно отметить рост числа документарных проверок</w:t>
      </w:r>
      <w:r w:rsidR="00DC6CCD">
        <w:rPr>
          <w:rFonts w:ascii="Times New Roman" w:hAnsi="Times New Roman"/>
          <w:sz w:val="28"/>
          <w:szCs w:val="28"/>
          <w:lang w:val="ru-RU"/>
        </w:rPr>
        <w:t xml:space="preserve">    </w:t>
      </w:r>
      <w:r w:rsidRPr="005348FA">
        <w:rPr>
          <w:rFonts w:ascii="Times New Roman" w:hAnsi="Times New Roman"/>
          <w:sz w:val="28"/>
          <w:szCs w:val="28"/>
        </w:rPr>
        <w:t xml:space="preserve"> по сравнению</w:t>
      </w:r>
      <w:r w:rsidR="00DC6CCD">
        <w:rPr>
          <w:rFonts w:ascii="Times New Roman" w:hAnsi="Times New Roman"/>
          <w:sz w:val="28"/>
          <w:szCs w:val="28"/>
          <w:lang w:val="ru-RU"/>
        </w:rPr>
        <w:t xml:space="preserve">   </w:t>
      </w:r>
      <w:r w:rsidRPr="005348FA">
        <w:rPr>
          <w:rFonts w:ascii="Times New Roman" w:hAnsi="Times New Roman"/>
          <w:sz w:val="28"/>
          <w:szCs w:val="28"/>
        </w:rPr>
        <w:t xml:space="preserve"> с прошлым годом  с 34 до 43 (документарные проверки проводили Донское МТУ ЯРБ (34), Уральское МТУ ЯРБ (4) и Центральное МТУ ЯРБ (5). </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Из недостатков следует отметить, </w:t>
      </w:r>
      <w:r w:rsidR="00DC6CCD">
        <w:rPr>
          <w:rFonts w:ascii="Times New Roman" w:hAnsi="Times New Roman"/>
          <w:sz w:val="28"/>
          <w:szCs w:val="28"/>
          <w:lang w:val="ru-RU"/>
        </w:rPr>
        <w:t xml:space="preserve">  </w:t>
      </w:r>
      <w:r w:rsidRPr="005348FA">
        <w:rPr>
          <w:rFonts w:ascii="Times New Roman" w:hAnsi="Times New Roman"/>
          <w:sz w:val="28"/>
          <w:szCs w:val="28"/>
        </w:rPr>
        <w:t xml:space="preserve">что санкции МТУ ЯРБ накладывались в основном на </w:t>
      </w:r>
      <w:r w:rsidR="00DC6CCD">
        <w:rPr>
          <w:rFonts w:ascii="Times New Roman" w:hAnsi="Times New Roman"/>
          <w:sz w:val="28"/>
          <w:szCs w:val="28"/>
          <w:lang w:val="ru-RU"/>
        </w:rPr>
        <w:t xml:space="preserve">     </w:t>
      </w:r>
      <w:r w:rsidRPr="005348FA">
        <w:rPr>
          <w:rFonts w:ascii="Times New Roman" w:hAnsi="Times New Roman"/>
          <w:sz w:val="28"/>
          <w:szCs w:val="28"/>
        </w:rPr>
        <w:t xml:space="preserve">должностных лиц. </w:t>
      </w:r>
      <w:r w:rsidR="00DC6CCD">
        <w:rPr>
          <w:rFonts w:ascii="Times New Roman" w:hAnsi="Times New Roman"/>
          <w:sz w:val="28"/>
          <w:szCs w:val="28"/>
          <w:lang w:val="ru-RU"/>
        </w:rPr>
        <w:t xml:space="preserve">     </w:t>
      </w:r>
      <w:r w:rsidRPr="005348FA">
        <w:rPr>
          <w:rFonts w:ascii="Times New Roman" w:hAnsi="Times New Roman"/>
          <w:sz w:val="28"/>
          <w:szCs w:val="28"/>
        </w:rPr>
        <w:t xml:space="preserve">Из </w:t>
      </w:r>
      <w:r w:rsidR="00DC6CCD">
        <w:rPr>
          <w:rFonts w:ascii="Times New Roman" w:hAnsi="Times New Roman"/>
          <w:sz w:val="28"/>
          <w:szCs w:val="28"/>
          <w:lang w:val="ru-RU"/>
        </w:rPr>
        <w:t xml:space="preserve">     </w:t>
      </w:r>
      <w:r w:rsidRPr="005348FA">
        <w:rPr>
          <w:rFonts w:ascii="Times New Roman" w:hAnsi="Times New Roman"/>
          <w:sz w:val="28"/>
          <w:szCs w:val="28"/>
        </w:rPr>
        <w:t>75 штрафов – только 9 наложено на юридические</w:t>
      </w:r>
      <w:r w:rsidR="00DC6CCD">
        <w:rPr>
          <w:rFonts w:ascii="Times New Roman" w:hAnsi="Times New Roman"/>
          <w:sz w:val="28"/>
          <w:szCs w:val="28"/>
          <w:lang w:val="ru-RU"/>
        </w:rPr>
        <w:t xml:space="preserve">    </w:t>
      </w:r>
      <w:r w:rsidRPr="005348FA">
        <w:rPr>
          <w:rFonts w:ascii="Times New Roman" w:hAnsi="Times New Roman"/>
          <w:sz w:val="28"/>
          <w:szCs w:val="28"/>
        </w:rPr>
        <w:t xml:space="preserve"> лица.</w:t>
      </w:r>
      <w:r w:rsidR="00DC6CCD">
        <w:rPr>
          <w:rFonts w:ascii="Times New Roman" w:hAnsi="Times New Roman"/>
          <w:sz w:val="28"/>
          <w:szCs w:val="28"/>
          <w:lang w:val="ru-RU"/>
        </w:rPr>
        <w:t xml:space="preserve">    </w:t>
      </w:r>
      <w:r w:rsidRPr="005348FA">
        <w:rPr>
          <w:rFonts w:ascii="Times New Roman" w:hAnsi="Times New Roman"/>
          <w:sz w:val="28"/>
          <w:szCs w:val="28"/>
        </w:rPr>
        <w:t xml:space="preserve"> Вместе с тем, </w:t>
      </w:r>
      <w:r w:rsidR="00DC6CCD">
        <w:rPr>
          <w:rFonts w:ascii="Times New Roman" w:hAnsi="Times New Roman"/>
          <w:sz w:val="28"/>
          <w:szCs w:val="28"/>
          <w:lang w:val="ru-RU"/>
        </w:rPr>
        <w:t xml:space="preserve">     </w:t>
      </w:r>
      <w:r w:rsidRPr="005348FA">
        <w:rPr>
          <w:rFonts w:ascii="Times New Roman" w:hAnsi="Times New Roman"/>
          <w:sz w:val="28"/>
          <w:szCs w:val="28"/>
        </w:rPr>
        <w:t xml:space="preserve">количество штрафов, наложенных на юридических лиц, по сравнению с прошлым годом возросло с 6 до 9.  </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Общее по всем МТУ ЯРБ количество штатных единиц по должностям, предусматривающим </w:t>
      </w:r>
      <w:r w:rsidR="00DC6CCD">
        <w:rPr>
          <w:rFonts w:ascii="Times New Roman" w:hAnsi="Times New Roman"/>
          <w:sz w:val="28"/>
          <w:szCs w:val="28"/>
          <w:lang w:val="ru-RU"/>
        </w:rPr>
        <w:t xml:space="preserve">    </w:t>
      </w:r>
      <w:r w:rsidRPr="005348FA">
        <w:rPr>
          <w:rFonts w:ascii="Times New Roman" w:hAnsi="Times New Roman"/>
          <w:sz w:val="28"/>
          <w:szCs w:val="28"/>
        </w:rPr>
        <w:t xml:space="preserve">выполнение надзорных функций, увеличилось со 116 до 136, количество занятых штатных единиц увеличилось с 98 до 119. Таким образом, </w:t>
      </w:r>
      <w:r w:rsidR="00DC6CCD">
        <w:rPr>
          <w:rFonts w:ascii="Times New Roman" w:hAnsi="Times New Roman"/>
          <w:sz w:val="28"/>
          <w:szCs w:val="28"/>
          <w:lang w:val="ru-RU"/>
        </w:rPr>
        <w:t xml:space="preserve">    </w:t>
      </w:r>
      <w:r w:rsidRPr="005348FA">
        <w:rPr>
          <w:rFonts w:ascii="Times New Roman" w:hAnsi="Times New Roman"/>
          <w:sz w:val="28"/>
          <w:szCs w:val="28"/>
        </w:rPr>
        <w:t>штатная укомплектованность МТУ ЯРБ увеличилась с 84 % до 87 %. Продолжает оставаться проблема комплектования отделов инспекций по надзору за ЯРБ на АЭС достаточным количеством квалифицированного персонала. В настоящее время укомплектованность МТУ ЯРБ в целом несколько увеличилась и составляет 87 %. Однако</w:t>
      </w:r>
      <w:r w:rsidR="00D26138" w:rsidRPr="005348FA">
        <w:rPr>
          <w:rFonts w:ascii="Times New Roman" w:hAnsi="Times New Roman"/>
          <w:sz w:val="28"/>
          <w:szCs w:val="28"/>
          <w:lang w:val="ru-RU"/>
        </w:rPr>
        <w:t>,</w:t>
      </w:r>
      <w:r w:rsidRPr="005348FA">
        <w:rPr>
          <w:rFonts w:ascii="Times New Roman" w:hAnsi="Times New Roman"/>
          <w:sz w:val="28"/>
          <w:szCs w:val="28"/>
        </w:rPr>
        <w:t xml:space="preserve"> при этом укомплектованность отделов инспекций ЯРБ на </w:t>
      </w:r>
      <w:proofErr w:type="spellStart"/>
      <w:r w:rsidRPr="005348FA">
        <w:rPr>
          <w:rFonts w:ascii="Times New Roman" w:hAnsi="Times New Roman"/>
          <w:sz w:val="28"/>
          <w:szCs w:val="28"/>
        </w:rPr>
        <w:t>Билибинской</w:t>
      </w:r>
      <w:proofErr w:type="spellEnd"/>
      <w:r w:rsidRPr="005348FA">
        <w:rPr>
          <w:rFonts w:ascii="Times New Roman" w:hAnsi="Times New Roman"/>
          <w:sz w:val="28"/>
          <w:szCs w:val="28"/>
        </w:rPr>
        <w:t xml:space="preserve">, Курской, Ленинградской, Смоленской, Калининской АЭС по-прежнему составляет </w:t>
      </w:r>
      <w:r w:rsidRPr="005348FA">
        <w:rPr>
          <w:rFonts w:ascii="Times New Roman" w:hAnsi="Times New Roman"/>
          <w:sz w:val="28"/>
          <w:szCs w:val="28"/>
        </w:rPr>
        <w:br/>
        <w:t>40-60 % (из 5 предусмотренных штатным расписанием инспекторов фактически осуществляют надзорную деятельность 2-3 инспектора).</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В 2018 году Управлением по регулированию безопасности атомных станций и исследовательских ядерных установок были организованы и проведены 3 внеплановых и 3 плановых проверки (инспекции). В том числе:</w:t>
      </w:r>
    </w:p>
    <w:p w:rsidR="00C21289" w:rsidRPr="005348FA" w:rsidRDefault="00C21289" w:rsidP="00AF3239">
      <w:pPr>
        <w:pStyle w:val="a7"/>
        <w:spacing w:before="0" w:line="276" w:lineRule="auto"/>
        <w:rPr>
          <w:rFonts w:ascii="Times New Roman" w:hAnsi="Times New Roman"/>
          <w:bCs/>
          <w:iCs/>
          <w:sz w:val="28"/>
          <w:szCs w:val="28"/>
        </w:rPr>
      </w:pPr>
      <w:r w:rsidRPr="005348FA">
        <w:rPr>
          <w:rFonts w:ascii="Times New Roman" w:hAnsi="Times New Roman"/>
          <w:bCs/>
          <w:iCs/>
          <w:sz w:val="28"/>
          <w:szCs w:val="28"/>
        </w:rPr>
        <w:lastRenderedPageBreak/>
        <w:t>- в период 16-17 я</w:t>
      </w:r>
      <w:r w:rsidRPr="005348FA">
        <w:rPr>
          <w:rFonts w:ascii="Times New Roman" w:hAnsi="Times New Roman"/>
          <w:sz w:val="28"/>
          <w:szCs w:val="28"/>
        </w:rPr>
        <w:t xml:space="preserve">нваря 2018 г. </w:t>
      </w:r>
      <w:r w:rsidRPr="005348FA">
        <w:rPr>
          <w:rFonts w:ascii="Times New Roman" w:hAnsi="Times New Roman"/>
          <w:bCs/>
          <w:iCs/>
          <w:sz w:val="28"/>
          <w:szCs w:val="28"/>
        </w:rPr>
        <w:t xml:space="preserve">внеплановая проверка АО «Концерн Росэнергоатом» с целью контроля выполнения пунктов предписания </w:t>
      </w:r>
      <w:proofErr w:type="spellStart"/>
      <w:r w:rsidRPr="005348FA">
        <w:rPr>
          <w:rFonts w:ascii="Times New Roman" w:hAnsi="Times New Roman"/>
          <w:bCs/>
          <w:iCs/>
          <w:sz w:val="28"/>
          <w:szCs w:val="28"/>
        </w:rPr>
        <w:t>Ростехнадзора</w:t>
      </w:r>
      <w:proofErr w:type="spellEnd"/>
      <w:r w:rsidRPr="005348FA">
        <w:rPr>
          <w:rFonts w:ascii="Times New Roman" w:hAnsi="Times New Roman"/>
          <w:bCs/>
          <w:iCs/>
          <w:sz w:val="28"/>
          <w:szCs w:val="28"/>
        </w:rPr>
        <w:t xml:space="preserve"> от 2 декабря 2016 г. № ПР-04-16-ЭО и предписания от 26 июля 2017 г. № ПР-01-17-ЭО, срок исполнения которых истек. По результатам проверки установлено, что 3 пункта предписания </w:t>
      </w:r>
      <w:r w:rsidRPr="005348FA">
        <w:rPr>
          <w:rFonts w:ascii="Times New Roman" w:hAnsi="Times New Roman"/>
          <w:bCs/>
          <w:iCs/>
          <w:sz w:val="28"/>
          <w:szCs w:val="28"/>
        </w:rPr>
        <w:br/>
        <w:t xml:space="preserve">от 2 декабря 2016 г. № ПР-04-16-ЭО не устранены. Юридическое лицо </w:t>
      </w:r>
      <w:r w:rsidRPr="005348FA">
        <w:rPr>
          <w:rFonts w:ascii="Times New Roman" w:hAnsi="Times New Roman"/>
          <w:bCs/>
          <w:iCs/>
          <w:sz w:val="28"/>
          <w:szCs w:val="28"/>
        </w:rPr>
        <w:br/>
        <w:t xml:space="preserve">АО «Концерн Росэнергоатом» привлечено к административной ответственности в соответствии с частью 17 статьи 19.5 Кодекса Российской Федерации об административных правонарушениях (далее – КОАП РФ), наложен штраф в размере 700 тыс. рублей. Выдано предписание </w:t>
      </w:r>
      <w:r w:rsidRPr="005348FA">
        <w:rPr>
          <w:rFonts w:ascii="Times New Roman" w:hAnsi="Times New Roman"/>
          <w:bCs/>
          <w:iCs/>
          <w:sz w:val="28"/>
          <w:szCs w:val="28"/>
        </w:rPr>
        <w:br/>
        <w:t>ПР-01-18-ЭО от 17 января 2018 года на устранение 3 нарушений обязательных требований;</w:t>
      </w:r>
    </w:p>
    <w:p w:rsidR="00C21289" w:rsidRPr="005348FA" w:rsidRDefault="00C21289" w:rsidP="00AF3239">
      <w:pPr>
        <w:pStyle w:val="a7"/>
        <w:spacing w:before="0" w:line="276" w:lineRule="auto"/>
        <w:rPr>
          <w:rFonts w:ascii="Times New Roman" w:hAnsi="Times New Roman"/>
          <w:bCs/>
          <w:iCs/>
          <w:sz w:val="28"/>
          <w:szCs w:val="28"/>
        </w:rPr>
      </w:pPr>
      <w:r w:rsidRPr="005348FA">
        <w:rPr>
          <w:rFonts w:ascii="Times New Roman" w:hAnsi="Times New Roman"/>
          <w:sz w:val="28"/>
          <w:szCs w:val="28"/>
        </w:rPr>
        <w:t xml:space="preserve">- в период с 14 по 25 мая 2018 г. </w:t>
      </w:r>
      <w:r w:rsidR="00D26138" w:rsidRPr="005348FA">
        <w:rPr>
          <w:rFonts w:ascii="Times New Roman" w:hAnsi="Times New Roman"/>
          <w:sz w:val="28"/>
          <w:szCs w:val="28"/>
          <w:lang w:val="ru-RU"/>
        </w:rPr>
        <w:t xml:space="preserve">была осуществлена </w:t>
      </w:r>
      <w:r w:rsidRPr="005348FA">
        <w:rPr>
          <w:rFonts w:ascii="Times New Roman" w:hAnsi="Times New Roman"/>
          <w:sz w:val="28"/>
          <w:szCs w:val="28"/>
        </w:rPr>
        <w:t xml:space="preserve">комплексная инспекция </w:t>
      </w:r>
      <w:r w:rsidR="00DC6CCD">
        <w:rPr>
          <w:rFonts w:ascii="Times New Roman" w:hAnsi="Times New Roman"/>
          <w:sz w:val="28"/>
          <w:szCs w:val="28"/>
          <w:lang w:val="ru-RU"/>
        </w:rPr>
        <w:t xml:space="preserve">        </w:t>
      </w:r>
      <w:r w:rsidRPr="005348FA">
        <w:rPr>
          <w:rFonts w:ascii="Times New Roman" w:hAnsi="Times New Roman"/>
          <w:sz w:val="28"/>
          <w:szCs w:val="28"/>
        </w:rPr>
        <w:t xml:space="preserve">Ростовской АЭС. </w:t>
      </w:r>
      <w:r w:rsidR="00DC6CCD">
        <w:rPr>
          <w:rFonts w:ascii="Times New Roman" w:hAnsi="Times New Roman"/>
          <w:sz w:val="28"/>
          <w:szCs w:val="28"/>
          <w:lang w:val="ru-RU"/>
        </w:rPr>
        <w:t xml:space="preserve">   </w:t>
      </w:r>
      <w:r w:rsidRPr="005348FA">
        <w:rPr>
          <w:rFonts w:ascii="Times New Roman" w:hAnsi="Times New Roman"/>
          <w:sz w:val="28"/>
          <w:szCs w:val="28"/>
        </w:rPr>
        <w:t>Выявлено 19 нарушений федеральных норм и</w:t>
      </w:r>
      <w:r w:rsidR="00DC6CCD">
        <w:rPr>
          <w:rFonts w:ascii="Times New Roman" w:hAnsi="Times New Roman"/>
          <w:sz w:val="28"/>
          <w:szCs w:val="28"/>
          <w:lang w:val="ru-RU"/>
        </w:rPr>
        <w:t xml:space="preserve">    </w:t>
      </w:r>
      <w:r w:rsidRPr="005348FA">
        <w:rPr>
          <w:rFonts w:ascii="Times New Roman" w:hAnsi="Times New Roman"/>
          <w:sz w:val="28"/>
          <w:szCs w:val="28"/>
        </w:rPr>
        <w:t xml:space="preserve"> правил в области использования атомной энергии</w:t>
      </w:r>
      <w:r w:rsidR="00CB3E02">
        <w:rPr>
          <w:rFonts w:ascii="Times New Roman" w:hAnsi="Times New Roman"/>
          <w:sz w:val="28"/>
          <w:szCs w:val="28"/>
          <w:lang w:val="ru-RU"/>
        </w:rPr>
        <w:t>,</w:t>
      </w:r>
      <w:r w:rsidRPr="005348FA">
        <w:rPr>
          <w:rFonts w:ascii="Times New Roman" w:hAnsi="Times New Roman"/>
          <w:bCs/>
          <w:iCs/>
          <w:sz w:val="28"/>
          <w:szCs w:val="28"/>
        </w:rPr>
        <w:t xml:space="preserve"> 7 нарушений устранены в период проверки. Выдано предписание ПР-02-18 </w:t>
      </w:r>
      <w:proofErr w:type="spellStart"/>
      <w:r w:rsidRPr="005348FA">
        <w:rPr>
          <w:rFonts w:ascii="Times New Roman" w:hAnsi="Times New Roman"/>
          <w:bCs/>
          <w:iCs/>
          <w:sz w:val="28"/>
          <w:szCs w:val="28"/>
        </w:rPr>
        <w:t>РостАЭС</w:t>
      </w:r>
      <w:proofErr w:type="spellEnd"/>
      <w:r w:rsidRPr="005348FA">
        <w:rPr>
          <w:rFonts w:ascii="Times New Roman" w:hAnsi="Times New Roman"/>
          <w:bCs/>
          <w:iCs/>
          <w:sz w:val="28"/>
          <w:szCs w:val="28"/>
        </w:rPr>
        <w:t xml:space="preserve"> от 25 мая 2018 года на </w:t>
      </w:r>
      <w:r w:rsidR="00DC6CCD">
        <w:rPr>
          <w:rFonts w:ascii="Times New Roman" w:hAnsi="Times New Roman"/>
          <w:bCs/>
          <w:iCs/>
          <w:sz w:val="28"/>
          <w:szCs w:val="28"/>
          <w:lang w:val="ru-RU"/>
        </w:rPr>
        <w:t xml:space="preserve">     </w:t>
      </w:r>
      <w:r w:rsidRPr="005348FA">
        <w:rPr>
          <w:rFonts w:ascii="Times New Roman" w:hAnsi="Times New Roman"/>
          <w:bCs/>
          <w:iCs/>
          <w:sz w:val="28"/>
          <w:szCs w:val="28"/>
        </w:rPr>
        <w:t xml:space="preserve">устранение 12 </w:t>
      </w:r>
      <w:r w:rsidR="00DC6CCD">
        <w:rPr>
          <w:rFonts w:ascii="Times New Roman" w:hAnsi="Times New Roman"/>
          <w:bCs/>
          <w:iCs/>
          <w:sz w:val="28"/>
          <w:szCs w:val="28"/>
          <w:lang w:val="ru-RU"/>
        </w:rPr>
        <w:t xml:space="preserve">     </w:t>
      </w:r>
      <w:r w:rsidRPr="005348FA">
        <w:rPr>
          <w:rFonts w:ascii="Times New Roman" w:hAnsi="Times New Roman"/>
          <w:bCs/>
          <w:iCs/>
          <w:sz w:val="28"/>
          <w:szCs w:val="28"/>
        </w:rPr>
        <w:t>нарушений обязательных требований. Привлечены к административной ответственности в соответствии с частью 1 статьи 9.6 два должностных</w:t>
      </w:r>
      <w:r w:rsidR="00DC6CCD">
        <w:rPr>
          <w:rFonts w:ascii="Times New Roman" w:hAnsi="Times New Roman"/>
          <w:bCs/>
          <w:iCs/>
          <w:sz w:val="28"/>
          <w:szCs w:val="28"/>
          <w:lang w:val="ru-RU"/>
        </w:rPr>
        <w:t xml:space="preserve">    </w:t>
      </w:r>
      <w:r w:rsidRPr="005348FA">
        <w:rPr>
          <w:rFonts w:ascii="Times New Roman" w:hAnsi="Times New Roman"/>
          <w:bCs/>
          <w:iCs/>
          <w:sz w:val="28"/>
          <w:szCs w:val="28"/>
        </w:rPr>
        <w:t xml:space="preserve"> лица. </w:t>
      </w:r>
      <w:r w:rsidR="00DC6CCD">
        <w:rPr>
          <w:rFonts w:ascii="Times New Roman" w:hAnsi="Times New Roman"/>
          <w:bCs/>
          <w:iCs/>
          <w:sz w:val="28"/>
          <w:szCs w:val="28"/>
          <w:lang w:val="ru-RU"/>
        </w:rPr>
        <w:t xml:space="preserve">  </w:t>
      </w:r>
      <w:r w:rsidRPr="005348FA">
        <w:rPr>
          <w:rFonts w:ascii="Times New Roman" w:hAnsi="Times New Roman"/>
          <w:bCs/>
          <w:iCs/>
          <w:sz w:val="28"/>
          <w:szCs w:val="28"/>
        </w:rPr>
        <w:t>Наложены и взысканы штрафы в размере 23 тыс. рублей и 20 тыс. рублей;</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 в</w:t>
      </w:r>
      <w:r w:rsidRPr="005348FA">
        <w:rPr>
          <w:rFonts w:ascii="Times New Roman" w:hAnsi="Times New Roman"/>
          <w:bCs/>
          <w:iCs/>
          <w:sz w:val="28"/>
          <w:szCs w:val="28"/>
        </w:rPr>
        <w:t xml:space="preserve"> период с 4 по 15 июня 2018 г.</w:t>
      </w:r>
      <w:r w:rsidRPr="005348FA">
        <w:rPr>
          <w:rFonts w:ascii="Times New Roman" w:hAnsi="Times New Roman"/>
          <w:sz w:val="28"/>
          <w:szCs w:val="28"/>
        </w:rPr>
        <w:t xml:space="preserve"> </w:t>
      </w:r>
      <w:r w:rsidR="00D26138" w:rsidRPr="005348FA">
        <w:rPr>
          <w:rFonts w:ascii="Times New Roman" w:hAnsi="Times New Roman"/>
          <w:sz w:val="28"/>
          <w:szCs w:val="28"/>
          <w:lang w:val="ru-RU"/>
        </w:rPr>
        <w:t xml:space="preserve">проведена </w:t>
      </w:r>
      <w:r w:rsidRPr="005348FA">
        <w:rPr>
          <w:rFonts w:ascii="Times New Roman" w:hAnsi="Times New Roman"/>
          <w:sz w:val="28"/>
          <w:szCs w:val="28"/>
        </w:rPr>
        <w:t xml:space="preserve">комплексная инспекция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xml:space="preserve"> АЭС. </w:t>
      </w:r>
      <w:r w:rsidR="00DC6CCD">
        <w:rPr>
          <w:rFonts w:ascii="Times New Roman" w:hAnsi="Times New Roman"/>
          <w:sz w:val="28"/>
          <w:szCs w:val="28"/>
          <w:lang w:val="ru-RU"/>
        </w:rPr>
        <w:t xml:space="preserve">  </w:t>
      </w:r>
      <w:r w:rsidRPr="005348FA">
        <w:rPr>
          <w:rFonts w:ascii="Times New Roman" w:hAnsi="Times New Roman"/>
          <w:sz w:val="28"/>
          <w:szCs w:val="28"/>
        </w:rPr>
        <w:t xml:space="preserve"> Выявлено 23 нарушения федеральных норм и правил в области использования атомной энергии</w:t>
      </w:r>
      <w:r w:rsidR="00CB3E02">
        <w:rPr>
          <w:rFonts w:ascii="Times New Roman" w:hAnsi="Times New Roman"/>
          <w:sz w:val="28"/>
          <w:szCs w:val="28"/>
          <w:lang w:val="ru-RU"/>
        </w:rPr>
        <w:t>,</w:t>
      </w:r>
      <w:r w:rsidRPr="005348FA">
        <w:rPr>
          <w:rFonts w:ascii="Times New Roman" w:hAnsi="Times New Roman"/>
          <w:sz w:val="28"/>
          <w:szCs w:val="28"/>
        </w:rPr>
        <w:t xml:space="preserve"> 3 нарушения устранены в период проверки. </w:t>
      </w:r>
      <w:r w:rsidR="00DC6CCD">
        <w:rPr>
          <w:rFonts w:ascii="Times New Roman" w:hAnsi="Times New Roman"/>
          <w:sz w:val="28"/>
          <w:szCs w:val="28"/>
          <w:lang w:val="ru-RU"/>
        </w:rPr>
        <w:t xml:space="preserve">        </w:t>
      </w:r>
      <w:r w:rsidRPr="005348FA">
        <w:rPr>
          <w:rFonts w:ascii="Times New Roman" w:hAnsi="Times New Roman"/>
          <w:sz w:val="28"/>
          <w:szCs w:val="28"/>
        </w:rPr>
        <w:t xml:space="preserve">Выдано </w:t>
      </w:r>
      <w:r w:rsidR="00DC6CCD">
        <w:rPr>
          <w:rFonts w:ascii="Times New Roman" w:hAnsi="Times New Roman"/>
          <w:sz w:val="28"/>
          <w:szCs w:val="28"/>
          <w:lang w:val="ru-RU"/>
        </w:rPr>
        <w:t xml:space="preserve">   </w:t>
      </w:r>
      <w:r w:rsidRPr="005348FA">
        <w:rPr>
          <w:rFonts w:ascii="Times New Roman" w:hAnsi="Times New Roman"/>
          <w:sz w:val="28"/>
          <w:szCs w:val="28"/>
        </w:rPr>
        <w:t xml:space="preserve">предписание </w:t>
      </w:r>
      <w:r w:rsidR="00DC6CCD">
        <w:rPr>
          <w:rFonts w:ascii="Times New Roman" w:hAnsi="Times New Roman"/>
          <w:sz w:val="28"/>
          <w:szCs w:val="28"/>
          <w:lang w:val="ru-RU"/>
        </w:rPr>
        <w:t xml:space="preserve">     </w:t>
      </w:r>
      <w:r w:rsidRPr="005348FA">
        <w:rPr>
          <w:rFonts w:ascii="Times New Roman" w:hAnsi="Times New Roman"/>
          <w:sz w:val="28"/>
          <w:szCs w:val="28"/>
        </w:rPr>
        <w:t>ПР-03-18 НВАЭС от 15 июня 2018 г</w:t>
      </w:r>
      <w:r w:rsidR="00DC6CCD">
        <w:rPr>
          <w:rFonts w:ascii="Times New Roman" w:hAnsi="Times New Roman"/>
          <w:sz w:val="28"/>
          <w:szCs w:val="28"/>
          <w:lang w:val="ru-RU"/>
        </w:rPr>
        <w:t>.</w:t>
      </w:r>
      <w:r w:rsidRPr="005348FA">
        <w:rPr>
          <w:rFonts w:ascii="Times New Roman" w:hAnsi="Times New Roman"/>
          <w:sz w:val="28"/>
          <w:szCs w:val="28"/>
        </w:rPr>
        <w:t xml:space="preserve"> на</w:t>
      </w:r>
      <w:r w:rsidR="00DC6CCD">
        <w:rPr>
          <w:rFonts w:ascii="Times New Roman" w:hAnsi="Times New Roman"/>
          <w:sz w:val="28"/>
          <w:szCs w:val="28"/>
          <w:lang w:val="ru-RU"/>
        </w:rPr>
        <w:t xml:space="preserve">    </w:t>
      </w:r>
      <w:r w:rsidRPr="005348FA">
        <w:rPr>
          <w:rFonts w:ascii="Times New Roman" w:hAnsi="Times New Roman"/>
          <w:sz w:val="28"/>
          <w:szCs w:val="28"/>
        </w:rPr>
        <w:t xml:space="preserve"> устранение 20 </w:t>
      </w:r>
      <w:r w:rsidR="00DC6CCD">
        <w:rPr>
          <w:rFonts w:ascii="Times New Roman" w:hAnsi="Times New Roman"/>
          <w:sz w:val="28"/>
          <w:szCs w:val="28"/>
          <w:lang w:val="ru-RU"/>
        </w:rPr>
        <w:t xml:space="preserve">    </w:t>
      </w:r>
      <w:r w:rsidRPr="005348FA">
        <w:rPr>
          <w:rFonts w:ascii="Times New Roman" w:hAnsi="Times New Roman"/>
          <w:sz w:val="28"/>
          <w:szCs w:val="28"/>
        </w:rPr>
        <w:t xml:space="preserve">нарушений </w:t>
      </w:r>
      <w:r w:rsidR="00DC6CCD">
        <w:rPr>
          <w:rFonts w:ascii="Times New Roman" w:hAnsi="Times New Roman"/>
          <w:sz w:val="28"/>
          <w:szCs w:val="28"/>
          <w:lang w:val="ru-RU"/>
        </w:rPr>
        <w:t xml:space="preserve">     </w:t>
      </w:r>
      <w:r w:rsidRPr="005348FA">
        <w:rPr>
          <w:rFonts w:ascii="Times New Roman" w:hAnsi="Times New Roman"/>
          <w:sz w:val="28"/>
          <w:szCs w:val="28"/>
        </w:rPr>
        <w:t xml:space="preserve">обязательных </w:t>
      </w:r>
      <w:r w:rsidR="00DC6CCD">
        <w:rPr>
          <w:rFonts w:ascii="Times New Roman" w:hAnsi="Times New Roman"/>
          <w:sz w:val="28"/>
          <w:szCs w:val="28"/>
          <w:lang w:val="ru-RU"/>
        </w:rPr>
        <w:t xml:space="preserve">     </w:t>
      </w:r>
      <w:r w:rsidRPr="005348FA">
        <w:rPr>
          <w:rFonts w:ascii="Times New Roman" w:hAnsi="Times New Roman"/>
          <w:sz w:val="28"/>
          <w:szCs w:val="28"/>
        </w:rPr>
        <w:t xml:space="preserve">требований. Привлечены к административной ответственности в соответствии </w:t>
      </w:r>
      <w:r w:rsidRPr="005348FA">
        <w:rPr>
          <w:rFonts w:ascii="Times New Roman" w:hAnsi="Times New Roman"/>
          <w:sz w:val="28"/>
          <w:szCs w:val="28"/>
        </w:rPr>
        <w:br/>
        <w:t>с частью 1 статьи 9.6 три должностных лица. Наложены штрафы в размере 20 тыс. рублей на каждое должностное лицо;</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 в период с 25 июня 2018 года по 6 июля 2018 г. </w:t>
      </w:r>
      <w:r w:rsidR="00D26138" w:rsidRPr="005348FA">
        <w:rPr>
          <w:rFonts w:ascii="Times New Roman" w:hAnsi="Times New Roman"/>
          <w:sz w:val="28"/>
          <w:szCs w:val="28"/>
          <w:lang w:val="ru-RU"/>
        </w:rPr>
        <w:t xml:space="preserve">осуществлена </w:t>
      </w:r>
      <w:r w:rsidRPr="005348FA">
        <w:rPr>
          <w:rFonts w:ascii="Times New Roman" w:hAnsi="Times New Roman"/>
          <w:sz w:val="28"/>
          <w:szCs w:val="28"/>
        </w:rPr>
        <w:t>комплексная инспекция Смоленской АЭС.  Выявлено 30 нарушений федеральных норм и правил в области использования атомной энергии</w:t>
      </w:r>
      <w:r w:rsidR="00CB3E02">
        <w:rPr>
          <w:rFonts w:ascii="Times New Roman" w:hAnsi="Times New Roman"/>
          <w:sz w:val="28"/>
          <w:szCs w:val="28"/>
          <w:lang w:val="ru-RU"/>
        </w:rPr>
        <w:t xml:space="preserve">, </w:t>
      </w:r>
      <w:r w:rsidRPr="005348FA">
        <w:rPr>
          <w:rFonts w:ascii="Times New Roman" w:hAnsi="Times New Roman"/>
          <w:sz w:val="28"/>
          <w:szCs w:val="28"/>
        </w:rPr>
        <w:t xml:space="preserve"> 15 нарушений устранены в период проверки. Выдано предписание ПР-04-18 НВАЭС от 6 июля 2018 года на устранение 15 нарушений обязательных требований. Привлечены к административной ответственности в соответствии </w:t>
      </w:r>
      <w:r w:rsidRPr="005348FA">
        <w:rPr>
          <w:rFonts w:ascii="Times New Roman" w:hAnsi="Times New Roman"/>
          <w:sz w:val="28"/>
          <w:szCs w:val="28"/>
        </w:rPr>
        <w:br/>
        <w:t>с частью 1 статьи 9.6 три должностных лица. Наложены штрафы в размере 20 тыс. рублей на каждое должностное лицо;</w:t>
      </w:r>
    </w:p>
    <w:p w:rsidR="00C21289" w:rsidRPr="005348FA" w:rsidRDefault="00C21289" w:rsidP="00AF3239">
      <w:pPr>
        <w:pStyle w:val="a7"/>
        <w:spacing w:before="0" w:line="276" w:lineRule="auto"/>
        <w:rPr>
          <w:rFonts w:ascii="Times New Roman" w:hAnsi="Times New Roman"/>
          <w:bCs/>
          <w:iCs/>
          <w:sz w:val="28"/>
          <w:szCs w:val="28"/>
        </w:rPr>
      </w:pPr>
      <w:r w:rsidRPr="005348FA">
        <w:rPr>
          <w:rFonts w:ascii="Times New Roman" w:hAnsi="Times New Roman"/>
          <w:bCs/>
          <w:iCs/>
          <w:sz w:val="28"/>
          <w:szCs w:val="28"/>
        </w:rPr>
        <w:t xml:space="preserve">- в </w:t>
      </w:r>
      <w:r w:rsidR="00843907">
        <w:rPr>
          <w:rFonts w:ascii="Times New Roman" w:hAnsi="Times New Roman"/>
          <w:bCs/>
          <w:iCs/>
          <w:sz w:val="28"/>
          <w:szCs w:val="28"/>
          <w:lang w:val="ru-RU"/>
        </w:rPr>
        <w:t xml:space="preserve"> </w:t>
      </w:r>
      <w:r w:rsidRPr="005348FA">
        <w:rPr>
          <w:rFonts w:ascii="Times New Roman" w:hAnsi="Times New Roman"/>
          <w:bCs/>
          <w:iCs/>
          <w:sz w:val="28"/>
          <w:szCs w:val="28"/>
        </w:rPr>
        <w:t>период</w:t>
      </w:r>
      <w:r w:rsidR="00843907">
        <w:rPr>
          <w:rFonts w:ascii="Times New Roman" w:hAnsi="Times New Roman"/>
          <w:bCs/>
          <w:iCs/>
          <w:sz w:val="28"/>
          <w:szCs w:val="28"/>
          <w:lang w:val="ru-RU"/>
        </w:rPr>
        <w:t xml:space="preserve">  </w:t>
      </w:r>
      <w:r w:rsidRPr="005348FA">
        <w:rPr>
          <w:rFonts w:ascii="Times New Roman" w:hAnsi="Times New Roman"/>
          <w:bCs/>
          <w:iCs/>
          <w:sz w:val="28"/>
          <w:szCs w:val="28"/>
        </w:rPr>
        <w:t xml:space="preserve"> 7-8 ноября</w:t>
      </w:r>
      <w:r w:rsidRPr="005348FA">
        <w:rPr>
          <w:rFonts w:ascii="Times New Roman" w:hAnsi="Times New Roman"/>
          <w:sz w:val="28"/>
          <w:szCs w:val="28"/>
        </w:rPr>
        <w:t xml:space="preserve"> 2018 г. </w:t>
      </w:r>
      <w:r w:rsidR="00843907">
        <w:rPr>
          <w:rFonts w:ascii="Times New Roman" w:hAnsi="Times New Roman"/>
          <w:sz w:val="28"/>
          <w:szCs w:val="28"/>
          <w:lang w:val="ru-RU"/>
        </w:rPr>
        <w:t xml:space="preserve">  </w:t>
      </w:r>
      <w:r w:rsidR="00D26138" w:rsidRPr="005348FA">
        <w:rPr>
          <w:rFonts w:ascii="Times New Roman" w:hAnsi="Times New Roman"/>
          <w:sz w:val="28"/>
          <w:szCs w:val="28"/>
          <w:lang w:val="ru-RU"/>
        </w:rPr>
        <w:t xml:space="preserve">была проведена </w:t>
      </w:r>
      <w:r w:rsidRPr="005348FA">
        <w:rPr>
          <w:rFonts w:ascii="Times New Roman" w:hAnsi="Times New Roman"/>
          <w:bCs/>
          <w:iCs/>
          <w:sz w:val="28"/>
          <w:szCs w:val="28"/>
        </w:rPr>
        <w:t xml:space="preserve">внеплановая проверка АО «Концерн Росэнергоатом» с целью контроля выполнения пунктов предписания </w:t>
      </w:r>
      <w:proofErr w:type="spellStart"/>
      <w:r w:rsidRPr="005348FA">
        <w:rPr>
          <w:rFonts w:ascii="Times New Roman" w:hAnsi="Times New Roman"/>
          <w:bCs/>
          <w:iCs/>
          <w:sz w:val="28"/>
          <w:szCs w:val="28"/>
        </w:rPr>
        <w:t>Ростехнадзора</w:t>
      </w:r>
      <w:proofErr w:type="spellEnd"/>
      <w:r w:rsidRPr="005348FA">
        <w:rPr>
          <w:rFonts w:ascii="Times New Roman" w:hAnsi="Times New Roman"/>
          <w:bCs/>
          <w:iCs/>
          <w:sz w:val="28"/>
          <w:szCs w:val="28"/>
        </w:rPr>
        <w:t xml:space="preserve"> от 2 декабря 2016 г. № ПР-04-16-ЭО</w:t>
      </w:r>
      <w:r w:rsidR="00D26138" w:rsidRPr="005348FA">
        <w:rPr>
          <w:rFonts w:ascii="Times New Roman" w:hAnsi="Times New Roman"/>
          <w:bCs/>
          <w:iCs/>
          <w:sz w:val="28"/>
          <w:szCs w:val="28"/>
          <w:lang w:val="ru-RU"/>
        </w:rPr>
        <w:t>,</w:t>
      </w:r>
      <w:r w:rsidRPr="005348FA">
        <w:rPr>
          <w:rFonts w:ascii="Times New Roman" w:hAnsi="Times New Roman"/>
          <w:bCs/>
          <w:iCs/>
          <w:sz w:val="28"/>
          <w:szCs w:val="28"/>
        </w:rPr>
        <w:t xml:space="preserve"> </w:t>
      </w:r>
      <w:r w:rsidRPr="005348FA">
        <w:rPr>
          <w:rFonts w:ascii="Times New Roman" w:hAnsi="Times New Roman"/>
          <w:bCs/>
          <w:iCs/>
          <w:sz w:val="28"/>
          <w:szCs w:val="28"/>
        </w:rPr>
        <w:br/>
      </w:r>
      <w:r w:rsidRPr="005348FA">
        <w:rPr>
          <w:rFonts w:ascii="Times New Roman" w:hAnsi="Times New Roman"/>
          <w:bCs/>
          <w:iCs/>
          <w:sz w:val="28"/>
          <w:szCs w:val="28"/>
        </w:rPr>
        <w:lastRenderedPageBreak/>
        <w:t>предписания от 26 июля 2017 г. № ПР-01-17-ЭО, предписания от 17 января 2018 г. №</w:t>
      </w:r>
      <w:r w:rsidRPr="005348FA">
        <w:rPr>
          <w:rFonts w:ascii="Times New Roman" w:hAnsi="Times New Roman"/>
          <w:b/>
          <w:bCs/>
          <w:i/>
          <w:iCs/>
          <w:sz w:val="28"/>
          <w:szCs w:val="28"/>
        </w:rPr>
        <w:t xml:space="preserve"> </w:t>
      </w:r>
      <w:r w:rsidRPr="005348FA">
        <w:rPr>
          <w:rFonts w:ascii="Times New Roman" w:hAnsi="Times New Roman"/>
          <w:bCs/>
          <w:iCs/>
          <w:sz w:val="28"/>
          <w:szCs w:val="28"/>
        </w:rPr>
        <w:t>ПР-01-18-ЭО, срок исполнения которых истек. По результатам проверки установлено, что пункты 3, 5, 28, 29, 44, 55 предписания от 2 декабря 2016 г. № ПР-04-16-ЭО, пункт 2 предписания от 26 июля 2017 г. № ПР-01-17-ЭО, пункт</w:t>
      </w:r>
      <w:r w:rsidR="00DC6CCD">
        <w:rPr>
          <w:rFonts w:ascii="Times New Roman" w:hAnsi="Times New Roman"/>
          <w:bCs/>
          <w:iCs/>
          <w:sz w:val="28"/>
          <w:szCs w:val="28"/>
          <w:lang w:val="ru-RU"/>
        </w:rPr>
        <w:t xml:space="preserve">    </w:t>
      </w:r>
      <w:r w:rsidRPr="005348FA">
        <w:rPr>
          <w:rFonts w:ascii="Times New Roman" w:hAnsi="Times New Roman"/>
          <w:bCs/>
          <w:iCs/>
          <w:sz w:val="28"/>
          <w:szCs w:val="28"/>
        </w:rPr>
        <w:t xml:space="preserve"> 1 предписания </w:t>
      </w:r>
      <w:r w:rsidR="00DC6CCD">
        <w:rPr>
          <w:rFonts w:ascii="Times New Roman" w:hAnsi="Times New Roman"/>
          <w:bCs/>
          <w:iCs/>
          <w:sz w:val="28"/>
          <w:szCs w:val="28"/>
          <w:lang w:val="ru-RU"/>
        </w:rPr>
        <w:t xml:space="preserve">     </w:t>
      </w:r>
      <w:r w:rsidRPr="005348FA">
        <w:rPr>
          <w:rFonts w:ascii="Times New Roman" w:hAnsi="Times New Roman"/>
          <w:bCs/>
          <w:iCs/>
          <w:sz w:val="28"/>
          <w:szCs w:val="28"/>
        </w:rPr>
        <w:t xml:space="preserve">от 17 января 2018 г. </w:t>
      </w:r>
      <w:r w:rsidR="00DC6CCD">
        <w:rPr>
          <w:rFonts w:ascii="Times New Roman" w:hAnsi="Times New Roman"/>
          <w:bCs/>
          <w:iCs/>
          <w:sz w:val="28"/>
          <w:szCs w:val="28"/>
          <w:lang w:val="ru-RU"/>
        </w:rPr>
        <w:t xml:space="preserve">  </w:t>
      </w:r>
      <w:r w:rsidRPr="005348FA">
        <w:rPr>
          <w:rFonts w:ascii="Times New Roman" w:hAnsi="Times New Roman"/>
          <w:bCs/>
          <w:iCs/>
          <w:sz w:val="28"/>
          <w:szCs w:val="28"/>
        </w:rPr>
        <w:t>№</w:t>
      </w:r>
      <w:r w:rsidRPr="005348FA">
        <w:rPr>
          <w:rFonts w:ascii="Times New Roman" w:hAnsi="Times New Roman"/>
          <w:b/>
          <w:bCs/>
          <w:i/>
          <w:iCs/>
          <w:sz w:val="28"/>
          <w:szCs w:val="28"/>
        </w:rPr>
        <w:t xml:space="preserve"> </w:t>
      </w:r>
      <w:r w:rsidRPr="005348FA">
        <w:rPr>
          <w:rFonts w:ascii="Times New Roman" w:hAnsi="Times New Roman"/>
          <w:bCs/>
          <w:iCs/>
          <w:sz w:val="28"/>
          <w:szCs w:val="28"/>
        </w:rPr>
        <w:t>ПР-01-18-ЭО устранены в установленные сроки;</w:t>
      </w:r>
    </w:p>
    <w:p w:rsidR="00C21289" w:rsidRPr="005348FA" w:rsidRDefault="00C21289"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bCs/>
          <w:iCs/>
          <w:sz w:val="28"/>
          <w:szCs w:val="28"/>
        </w:rPr>
        <w:t>- в период 3-13 декабря</w:t>
      </w:r>
      <w:r w:rsidRPr="005348FA">
        <w:rPr>
          <w:rFonts w:ascii="Times New Roman" w:hAnsi="Times New Roman"/>
          <w:sz w:val="28"/>
          <w:szCs w:val="28"/>
        </w:rPr>
        <w:t xml:space="preserve"> 2018 г. </w:t>
      </w:r>
      <w:r w:rsidR="00D26138" w:rsidRPr="005348FA">
        <w:rPr>
          <w:rFonts w:ascii="Times New Roman" w:hAnsi="Times New Roman"/>
          <w:sz w:val="28"/>
          <w:szCs w:val="28"/>
        </w:rPr>
        <w:t xml:space="preserve">осуществлена </w:t>
      </w:r>
      <w:r w:rsidRPr="005348FA">
        <w:rPr>
          <w:rFonts w:ascii="Times New Roman" w:hAnsi="Times New Roman"/>
          <w:bCs/>
          <w:iCs/>
          <w:sz w:val="28"/>
          <w:szCs w:val="28"/>
        </w:rPr>
        <w:t xml:space="preserve">целевая внеплановая выездная проверка готовности к физическому пуску реактора энергоблока </w:t>
      </w:r>
      <w:r w:rsidRPr="005348FA">
        <w:rPr>
          <w:rFonts w:ascii="Times New Roman" w:hAnsi="Times New Roman"/>
          <w:bCs/>
          <w:iCs/>
          <w:sz w:val="28"/>
          <w:szCs w:val="28"/>
        </w:rPr>
        <w:br/>
        <w:t xml:space="preserve">№ 2 </w:t>
      </w:r>
      <w:proofErr w:type="spellStart"/>
      <w:r w:rsidRPr="005348FA">
        <w:rPr>
          <w:rFonts w:ascii="Times New Roman" w:hAnsi="Times New Roman"/>
          <w:bCs/>
          <w:iCs/>
          <w:sz w:val="28"/>
          <w:szCs w:val="28"/>
        </w:rPr>
        <w:t>Нововоронежской</w:t>
      </w:r>
      <w:proofErr w:type="spellEnd"/>
      <w:r w:rsidRPr="005348FA">
        <w:rPr>
          <w:rFonts w:ascii="Times New Roman" w:hAnsi="Times New Roman"/>
          <w:bCs/>
          <w:iCs/>
          <w:sz w:val="28"/>
          <w:szCs w:val="28"/>
        </w:rPr>
        <w:t xml:space="preserve"> АЭС-2. </w:t>
      </w:r>
      <w:r w:rsidR="00843907">
        <w:rPr>
          <w:rFonts w:ascii="Times New Roman" w:hAnsi="Times New Roman"/>
          <w:bCs/>
          <w:iCs/>
          <w:sz w:val="28"/>
          <w:szCs w:val="28"/>
        </w:rPr>
        <w:t xml:space="preserve">  </w:t>
      </w:r>
      <w:r w:rsidRPr="005348FA">
        <w:rPr>
          <w:rFonts w:ascii="Times New Roman" w:hAnsi="Times New Roman"/>
          <w:bCs/>
          <w:iCs/>
          <w:sz w:val="28"/>
          <w:szCs w:val="28"/>
        </w:rPr>
        <w:t xml:space="preserve">Комиссией </w:t>
      </w:r>
      <w:proofErr w:type="gramStart"/>
      <w:r w:rsidRPr="005348FA">
        <w:rPr>
          <w:rFonts w:ascii="Times New Roman" w:hAnsi="Times New Roman"/>
          <w:bCs/>
          <w:iCs/>
          <w:sz w:val="28"/>
          <w:szCs w:val="28"/>
        </w:rPr>
        <w:t xml:space="preserve">произведены </w:t>
      </w:r>
      <w:r w:rsidR="00843907">
        <w:rPr>
          <w:rFonts w:ascii="Times New Roman" w:hAnsi="Times New Roman"/>
          <w:bCs/>
          <w:iCs/>
          <w:sz w:val="28"/>
          <w:szCs w:val="28"/>
        </w:rPr>
        <w:t xml:space="preserve"> </w:t>
      </w:r>
      <w:r w:rsidRPr="005348FA">
        <w:rPr>
          <w:rFonts w:ascii="Times New Roman" w:hAnsi="Times New Roman"/>
          <w:bCs/>
          <w:iCs/>
          <w:sz w:val="28"/>
          <w:szCs w:val="28"/>
        </w:rPr>
        <w:t>осмотр</w:t>
      </w:r>
      <w:proofErr w:type="gramEnd"/>
      <w:r w:rsidRPr="005348FA">
        <w:rPr>
          <w:rFonts w:ascii="Times New Roman" w:hAnsi="Times New Roman"/>
          <w:bCs/>
          <w:iCs/>
          <w:sz w:val="28"/>
          <w:szCs w:val="28"/>
        </w:rPr>
        <w:t xml:space="preserve"> энергоблока № 2 </w:t>
      </w:r>
      <w:proofErr w:type="spellStart"/>
      <w:r w:rsidRPr="005348FA">
        <w:rPr>
          <w:rFonts w:ascii="Times New Roman" w:hAnsi="Times New Roman"/>
          <w:bCs/>
          <w:iCs/>
          <w:sz w:val="28"/>
          <w:szCs w:val="28"/>
        </w:rPr>
        <w:t>Нововоронежской</w:t>
      </w:r>
      <w:proofErr w:type="spellEnd"/>
      <w:r w:rsidRPr="005348FA">
        <w:rPr>
          <w:rFonts w:ascii="Times New Roman" w:hAnsi="Times New Roman"/>
          <w:bCs/>
          <w:iCs/>
          <w:sz w:val="28"/>
          <w:szCs w:val="28"/>
        </w:rPr>
        <w:t xml:space="preserve"> АЭС-2, его оборудования, зданий и сооружений, проверена техническая готовность блока АС к физическому пуску, рассмотрена проектная и эксплуатационная документация, проверена подготовленность персонала к проведению физического пуска. Выявлено 1 нарушение федеральных норм и правил в области использования атомной энергии. Выдано предписание ПР-06-18 НВАЭС от 13 декабря 2018 года на устранение нарушения обязательных требований. Привлечено к административной ответственности в соответствии с частью 1 статьи 9.6 должностное лицо. Наложен штраф в размере 25 тыс. рублей на должностное лицо.</w:t>
      </w:r>
    </w:p>
    <w:p w:rsidR="00C21289" w:rsidRPr="005348FA" w:rsidRDefault="00C21289"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sz w:val="28"/>
          <w:szCs w:val="28"/>
        </w:rPr>
        <w:t>По результатам контроля выполнения пунктов ранее выданных предписаний:</w:t>
      </w:r>
    </w:p>
    <w:p w:rsidR="00C21289" w:rsidRPr="005348FA" w:rsidRDefault="00C21289"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sz w:val="28"/>
          <w:szCs w:val="28"/>
        </w:rPr>
        <w:t xml:space="preserve">- организованы проверки в рамках постоянного надзора 17 пунктов предписаний, выданных Курской, Калининской, Белоярской,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Смоленской, Ростовской, Ленинградской АЭС;</w:t>
      </w:r>
    </w:p>
    <w:p w:rsidR="00C21289" w:rsidRPr="005348FA" w:rsidRDefault="00C21289"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sz w:val="28"/>
          <w:szCs w:val="28"/>
        </w:rPr>
        <w:t xml:space="preserve">- рассмотрены документы по устранению нарушений, включая результаты проверок в рамках постоянного надзора, по 49 пунктам предписаний, выданных ранее Ленинградской, Белоярской, Курской, Калининской, </w:t>
      </w:r>
      <w:proofErr w:type="spellStart"/>
      <w:r w:rsidRPr="005348FA">
        <w:rPr>
          <w:rFonts w:ascii="Times New Roman" w:hAnsi="Times New Roman"/>
          <w:sz w:val="28"/>
          <w:szCs w:val="28"/>
        </w:rPr>
        <w:t>Балаковской</w:t>
      </w:r>
      <w:proofErr w:type="spellEnd"/>
      <w:r w:rsidRPr="005348FA">
        <w:rPr>
          <w:rFonts w:ascii="Times New Roman" w:hAnsi="Times New Roman"/>
          <w:sz w:val="28"/>
          <w:szCs w:val="28"/>
        </w:rPr>
        <w:t xml:space="preserve">,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xml:space="preserve">, Ростовской, Смоленской, </w:t>
      </w:r>
      <w:proofErr w:type="spellStart"/>
      <w:r w:rsidRPr="005348FA">
        <w:rPr>
          <w:rFonts w:ascii="Times New Roman" w:hAnsi="Times New Roman"/>
          <w:sz w:val="28"/>
          <w:szCs w:val="28"/>
        </w:rPr>
        <w:t>Билибинской</w:t>
      </w:r>
      <w:proofErr w:type="spellEnd"/>
      <w:r w:rsidRPr="005348FA">
        <w:rPr>
          <w:rFonts w:ascii="Times New Roman" w:hAnsi="Times New Roman"/>
          <w:sz w:val="28"/>
          <w:szCs w:val="28"/>
        </w:rPr>
        <w:t xml:space="preserve"> АЭС;</w:t>
      </w:r>
    </w:p>
    <w:p w:rsidR="00C21289" w:rsidRPr="005348FA" w:rsidRDefault="00C21289"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sz w:val="28"/>
          <w:szCs w:val="28"/>
        </w:rPr>
        <w:t xml:space="preserve">- приняты решения о переносе сроков выполнения по 18 пунктам предписаний, выданных эксплуатирующей организации АО «Концерн Росэнергоатом» (11 пунктов), Ленинградской АЭС (6 пунктов), Курской </w:t>
      </w:r>
      <w:proofErr w:type="gramStart"/>
      <w:r w:rsidRPr="005348FA">
        <w:rPr>
          <w:rFonts w:ascii="Times New Roman" w:hAnsi="Times New Roman"/>
          <w:sz w:val="28"/>
          <w:szCs w:val="28"/>
        </w:rPr>
        <w:t>АЭС</w:t>
      </w:r>
      <w:r w:rsidRPr="005348FA">
        <w:rPr>
          <w:rFonts w:ascii="Times New Roman" w:hAnsi="Times New Roman"/>
          <w:sz w:val="28"/>
          <w:szCs w:val="28"/>
        </w:rPr>
        <w:br/>
        <w:t>(</w:t>
      </w:r>
      <w:proofErr w:type="gramEnd"/>
      <w:r w:rsidRPr="005348FA">
        <w:rPr>
          <w:rFonts w:ascii="Times New Roman" w:hAnsi="Times New Roman"/>
          <w:sz w:val="28"/>
          <w:szCs w:val="28"/>
        </w:rPr>
        <w:t>1 пункт);</w:t>
      </w:r>
    </w:p>
    <w:p w:rsidR="00C21289" w:rsidRPr="005348FA" w:rsidRDefault="00C21289"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sz w:val="28"/>
          <w:szCs w:val="28"/>
        </w:rPr>
        <w:t xml:space="preserve">- отказано по результатам </w:t>
      </w:r>
      <w:proofErr w:type="gramStart"/>
      <w:r w:rsidRPr="005348FA">
        <w:rPr>
          <w:rFonts w:ascii="Times New Roman" w:hAnsi="Times New Roman"/>
          <w:sz w:val="28"/>
          <w:szCs w:val="28"/>
        </w:rPr>
        <w:t>рассмотрения  6</w:t>
      </w:r>
      <w:proofErr w:type="gramEnd"/>
      <w:r w:rsidRPr="005348FA">
        <w:rPr>
          <w:rFonts w:ascii="Times New Roman" w:hAnsi="Times New Roman"/>
          <w:sz w:val="28"/>
          <w:szCs w:val="28"/>
        </w:rPr>
        <w:t xml:space="preserve"> заявлени</w:t>
      </w:r>
      <w:r w:rsidR="00CB3E02">
        <w:rPr>
          <w:rFonts w:ascii="Times New Roman" w:hAnsi="Times New Roman"/>
          <w:sz w:val="28"/>
          <w:szCs w:val="28"/>
        </w:rPr>
        <w:t>ям</w:t>
      </w:r>
      <w:r w:rsidRPr="005348FA">
        <w:rPr>
          <w:rFonts w:ascii="Times New Roman" w:hAnsi="Times New Roman"/>
          <w:sz w:val="28"/>
          <w:szCs w:val="28"/>
        </w:rPr>
        <w:t xml:space="preserve"> о переносе сроков предписаний, выданных эксплуатирующей организации АО «Концерн Росэнергоатом» (4 заявления), </w:t>
      </w:r>
      <w:r w:rsidR="00843907">
        <w:rPr>
          <w:rFonts w:ascii="Times New Roman" w:hAnsi="Times New Roman"/>
          <w:sz w:val="28"/>
          <w:szCs w:val="28"/>
        </w:rPr>
        <w:t xml:space="preserve">  </w:t>
      </w:r>
      <w:r w:rsidRPr="005348FA">
        <w:rPr>
          <w:rFonts w:ascii="Times New Roman" w:hAnsi="Times New Roman"/>
          <w:sz w:val="28"/>
          <w:szCs w:val="28"/>
        </w:rPr>
        <w:t xml:space="preserve">Курской АЭС (1 заявление), </w:t>
      </w:r>
      <w:r w:rsidR="00843907">
        <w:rPr>
          <w:rFonts w:ascii="Times New Roman" w:hAnsi="Times New Roman"/>
          <w:sz w:val="28"/>
          <w:szCs w:val="28"/>
        </w:rPr>
        <w:t xml:space="preserve"> </w:t>
      </w:r>
      <w:r w:rsidRPr="005348FA">
        <w:rPr>
          <w:rFonts w:ascii="Times New Roman" w:hAnsi="Times New Roman"/>
          <w:sz w:val="28"/>
          <w:szCs w:val="28"/>
        </w:rPr>
        <w:t>Белоярской АЭС (1 заявление).</w:t>
      </w:r>
    </w:p>
    <w:p w:rsidR="00C21289" w:rsidRPr="005348FA" w:rsidRDefault="00C21289" w:rsidP="00AF3239">
      <w:pPr>
        <w:tabs>
          <w:tab w:val="left" w:pos="426"/>
          <w:tab w:val="left" w:pos="851"/>
        </w:tabs>
        <w:spacing w:before="0" w:line="276" w:lineRule="auto"/>
        <w:rPr>
          <w:rFonts w:ascii="Times New Roman" w:hAnsi="Times New Roman"/>
          <w:snapToGrid w:val="0"/>
          <w:sz w:val="28"/>
          <w:szCs w:val="28"/>
        </w:rPr>
      </w:pPr>
      <w:r w:rsidRPr="005348FA">
        <w:rPr>
          <w:rFonts w:ascii="Times New Roman" w:hAnsi="Times New Roman"/>
          <w:snapToGrid w:val="0"/>
          <w:sz w:val="28"/>
          <w:szCs w:val="28"/>
        </w:rPr>
        <w:t>Сведения о проведенных проверках в рамках компетенции Управления занесены в автоматизированную систему «Единый реестр проверок».</w:t>
      </w:r>
    </w:p>
    <w:p w:rsidR="00C21289" w:rsidRPr="005348FA" w:rsidRDefault="00C21289" w:rsidP="00AF3239">
      <w:pPr>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В течение 12 месяцев 2018 года осуществлялся контроль за выполнением мероприятий для снижения последствий </w:t>
      </w:r>
      <w:proofErr w:type="spellStart"/>
      <w:r w:rsidRPr="005348FA">
        <w:rPr>
          <w:rFonts w:ascii="Times New Roman" w:hAnsi="Times New Roman"/>
          <w:snapToGrid w:val="0"/>
          <w:sz w:val="28"/>
          <w:szCs w:val="28"/>
        </w:rPr>
        <w:t>запроектных</w:t>
      </w:r>
      <w:proofErr w:type="spellEnd"/>
      <w:r w:rsidRPr="005348FA">
        <w:rPr>
          <w:rFonts w:ascii="Times New Roman" w:hAnsi="Times New Roman"/>
          <w:snapToGrid w:val="0"/>
          <w:sz w:val="28"/>
          <w:szCs w:val="28"/>
        </w:rPr>
        <w:t xml:space="preserve"> аварий на АЭС после </w:t>
      </w:r>
      <w:r w:rsidRPr="005348FA">
        <w:rPr>
          <w:rFonts w:ascii="Times New Roman" w:hAnsi="Times New Roman"/>
          <w:snapToGrid w:val="0"/>
          <w:sz w:val="28"/>
          <w:szCs w:val="28"/>
        </w:rPr>
        <w:lastRenderedPageBreak/>
        <w:t xml:space="preserve">событий на АЭС </w:t>
      </w:r>
      <w:proofErr w:type="spellStart"/>
      <w:r w:rsidRPr="005348FA">
        <w:rPr>
          <w:rFonts w:ascii="Times New Roman" w:hAnsi="Times New Roman"/>
          <w:snapToGrid w:val="0"/>
          <w:sz w:val="28"/>
          <w:szCs w:val="28"/>
        </w:rPr>
        <w:t>Фукусима</w:t>
      </w:r>
      <w:proofErr w:type="spellEnd"/>
      <w:r w:rsidRPr="005348FA">
        <w:rPr>
          <w:rFonts w:ascii="Times New Roman" w:hAnsi="Times New Roman"/>
          <w:snapToGrid w:val="0"/>
          <w:sz w:val="28"/>
          <w:szCs w:val="28"/>
        </w:rPr>
        <w:t xml:space="preserve">, определенных «Актуализированными мероприятиями для снижения последствий </w:t>
      </w:r>
      <w:proofErr w:type="spellStart"/>
      <w:r w:rsidRPr="005348FA">
        <w:rPr>
          <w:rFonts w:ascii="Times New Roman" w:hAnsi="Times New Roman"/>
          <w:snapToGrid w:val="0"/>
          <w:sz w:val="28"/>
          <w:szCs w:val="28"/>
        </w:rPr>
        <w:t>запроектных</w:t>
      </w:r>
      <w:proofErr w:type="spellEnd"/>
      <w:r w:rsidRPr="005348FA">
        <w:rPr>
          <w:rFonts w:ascii="Times New Roman" w:hAnsi="Times New Roman"/>
          <w:snapToGrid w:val="0"/>
          <w:sz w:val="28"/>
          <w:szCs w:val="28"/>
        </w:rPr>
        <w:t xml:space="preserve"> аварий на АЭС», сроком выполнения 1, 2 и 3 кварталы 2018 года. Невыполненных мероприятий не выявлено.</w:t>
      </w:r>
    </w:p>
    <w:p w:rsidR="00C21289" w:rsidRPr="005348FA" w:rsidRDefault="00C21289" w:rsidP="00AF3239">
      <w:pPr>
        <w:spacing w:before="0" w:line="276" w:lineRule="auto"/>
        <w:rPr>
          <w:rFonts w:ascii="Times New Roman" w:hAnsi="Times New Roman"/>
          <w:sz w:val="28"/>
          <w:szCs w:val="28"/>
        </w:rPr>
      </w:pPr>
      <w:r w:rsidRPr="005348FA">
        <w:rPr>
          <w:rFonts w:ascii="Times New Roman" w:hAnsi="Times New Roman"/>
          <w:sz w:val="28"/>
          <w:szCs w:val="28"/>
        </w:rPr>
        <w:t xml:space="preserve">За 12 месяцев </w:t>
      </w:r>
      <w:r w:rsidRPr="005348FA">
        <w:rPr>
          <w:rFonts w:ascii="Times New Roman" w:hAnsi="Times New Roman"/>
          <w:bCs/>
          <w:snapToGrid w:val="0"/>
          <w:sz w:val="28"/>
          <w:szCs w:val="28"/>
        </w:rPr>
        <w:t xml:space="preserve">2018 </w:t>
      </w:r>
      <w:r w:rsidRPr="005348FA">
        <w:rPr>
          <w:rFonts w:ascii="Times New Roman" w:hAnsi="Times New Roman"/>
          <w:sz w:val="28"/>
          <w:szCs w:val="28"/>
        </w:rPr>
        <w:t>года произошло 51 нарушение в работе АС, классифицированных в соответствии с «Положением о порядке расследования и учета</w:t>
      </w:r>
      <w:r w:rsidR="00DC6CCD">
        <w:rPr>
          <w:rFonts w:ascii="Times New Roman" w:hAnsi="Times New Roman"/>
          <w:sz w:val="28"/>
          <w:szCs w:val="28"/>
        </w:rPr>
        <w:t xml:space="preserve">     </w:t>
      </w:r>
      <w:r w:rsidRPr="005348FA">
        <w:rPr>
          <w:rFonts w:ascii="Times New Roman" w:hAnsi="Times New Roman"/>
          <w:sz w:val="28"/>
          <w:szCs w:val="28"/>
        </w:rPr>
        <w:t xml:space="preserve"> нарушений</w:t>
      </w:r>
      <w:r w:rsidR="00DC6CCD">
        <w:rPr>
          <w:rFonts w:ascii="Times New Roman" w:hAnsi="Times New Roman"/>
          <w:sz w:val="28"/>
          <w:szCs w:val="28"/>
        </w:rPr>
        <w:t xml:space="preserve">     </w:t>
      </w:r>
      <w:r w:rsidRPr="005348FA">
        <w:rPr>
          <w:rFonts w:ascii="Times New Roman" w:hAnsi="Times New Roman"/>
          <w:sz w:val="28"/>
          <w:szCs w:val="28"/>
        </w:rPr>
        <w:t xml:space="preserve"> в работе</w:t>
      </w:r>
      <w:r w:rsidR="00DC6CCD">
        <w:rPr>
          <w:rFonts w:ascii="Times New Roman" w:hAnsi="Times New Roman"/>
          <w:sz w:val="28"/>
          <w:szCs w:val="28"/>
        </w:rPr>
        <w:t xml:space="preserve">    </w:t>
      </w:r>
      <w:r w:rsidRPr="005348FA">
        <w:rPr>
          <w:rFonts w:ascii="Times New Roman" w:hAnsi="Times New Roman"/>
          <w:sz w:val="28"/>
          <w:szCs w:val="28"/>
        </w:rPr>
        <w:t xml:space="preserve"> атомных </w:t>
      </w:r>
      <w:r w:rsidR="00DC6CCD">
        <w:rPr>
          <w:rFonts w:ascii="Times New Roman" w:hAnsi="Times New Roman"/>
          <w:sz w:val="28"/>
          <w:szCs w:val="28"/>
        </w:rPr>
        <w:t xml:space="preserve">    </w:t>
      </w:r>
      <w:r w:rsidRPr="005348FA">
        <w:rPr>
          <w:rFonts w:ascii="Times New Roman" w:hAnsi="Times New Roman"/>
          <w:sz w:val="28"/>
          <w:szCs w:val="28"/>
        </w:rPr>
        <w:t xml:space="preserve">станций» (НП-004-08), что на 14 нарушений больше, чем за тот же период 2017 года (за 12 месяцев 2017 года произошло 37 нарушений в работе атомных станций). </w:t>
      </w:r>
    </w:p>
    <w:p w:rsidR="00C21289" w:rsidRPr="005348FA" w:rsidRDefault="00C21289" w:rsidP="00AF3239">
      <w:pPr>
        <w:spacing w:before="0" w:line="276" w:lineRule="auto"/>
        <w:rPr>
          <w:rFonts w:ascii="Times New Roman" w:hAnsi="Times New Roman"/>
          <w:sz w:val="28"/>
          <w:szCs w:val="28"/>
        </w:rPr>
      </w:pPr>
      <w:r w:rsidRPr="005348FA">
        <w:rPr>
          <w:rFonts w:ascii="Times New Roman" w:hAnsi="Times New Roman"/>
          <w:sz w:val="28"/>
          <w:szCs w:val="28"/>
        </w:rPr>
        <w:t xml:space="preserve">Нарушений в работе атомных станций, классифицируемых как аварии и происшествий категории П01, не было. Осуществлялся постоянный мониторинг своевременности направления в </w:t>
      </w:r>
      <w:proofErr w:type="spellStart"/>
      <w:r w:rsidRPr="005348FA">
        <w:rPr>
          <w:rFonts w:ascii="Times New Roman" w:hAnsi="Times New Roman"/>
          <w:sz w:val="28"/>
          <w:szCs w:val="28"/>
        </w:rPr>
        <w:t>Ростехнадзор</w:t>
      </w:r>
      <w:proofErr w:type="spellEnd"/>
      <w:r w:rsidRPr="005348FA">
        <w:rPr>
          <w:rFonts w:ascii="Times New Roman" w:hAnsi="Times New Roman"/>
          <w:sz w:val="28"/>
          <w:szCs w:val="28"/>
        </w:rPr>
        <w:t xml:space="preserve"> сообщений о нарушениях, соблюдения требований федеральных норм и правил в области использования атомной энергии при проведении расследований нарушений АЭС, правильности категорирования происшествий, выполнялся анализ достаточности разрабатываемых эксплуатирующей организацией корректирующих мер по предотвращению аналогичных нарушений. </w:t>
      </w:r>
    </w:p>
    <w:p w:rsidR="00C21289" w:rsidRPr="005348FA" w:rsidRDefault="00C21289" w:rsidP="00AF3239">
      <w:pPr>
        <w:spacing w:before="0" w:line="276" w:lineRule="auto"/>
        <w:rPr>
          <w:rFonts w:ascii="Times New Roman" w:hAnsi="Times New Roman"/>
          <w:sz w:val="28"/>
          <w:szCs w:val="28"/>
        </w:rPr>
      </w:pPr>
      <w:r w:rsidRPr="005348FA">
        <w:rPr>
          <w:rFonts w:ascii="Times New Roman" w:hAnsi="Times New Roman"/>
          <w:sz w:val="28"/>
          <w:szCs w:val="28"/>
        </w:rPr>
        <w:t xml:space="preserve">В отношении АО «Концерн Росэнергоатом» 6 раз применялось регулирующее воздействие: направлялись требования о проведении дополнительных расследований нарушений в работе АЭС. По их результатам события на энергоблоках № 1 Ленинградской АЭС-2, № 3 Кольской АЭС, </w:t>
      </w:r>
      <w:r w:rsidRPr="005348FA">
        <w:rPr>
          <w:rFonts w:ascii="Times New Roman" w:hAnsi="Times New Roman"/>
          <w:sz w:val="28"/>
          <w:szCs w:val="28"/>
        </w:rPr>
        <w:br/>
        <w:t xml:space="preserve">№ 1 </w:t>
      </w:r>
      <w:proofErr w:type="spellStart"/>
      <w:r w:rsidRPr="005348FA">
        <w:rPr>
          <w:rFonts w:ascii="Times New Roman" w:hAnsi="Times New Roman"/>
          <w:sz w:val="28"/>
          <w:szCs w:val="28"/>
        </w:rPr>
        <w:t>Нововоронежской</w:t>
      </w:r>
      <w:proofErr w:type="spellEnd"/>
      <w:r w:rsidRPr="005348FA">
        <w:rPr>
          <w:rFonts w:ascii="Times New Roman" w:hAnsi="Times New Roman"/>
          <w:sz w:val="28"/>
          <w:szCs w:val="28"/>
        </w:rPr>
        <w:t xml:space="preserve"> АЭС-2, № 1 Смоленской АЭС признаны подлежащими учету в соответствии с НП-004-08, а нарушение в работе энергоблока № 3 Курской АЭС </w:t>
      </w:r>
      <w:proofErr w:type="spellStart"/>
      <w:r w:rsidRPr="005348FA">
        <w:rPr>
          <w:rFonts w:ascii="Times New Roman" w:hAnsi="Times New Roman"/>
          <w:sz w:val="28"/>
          <w:szCs w:val="28"/>
        </w:rPr>
        <w:t>перекатегорировано</w:t>
      </w:r>
      <w:proofErr w:type="spellEnd"/>
      <w:r w:rsidRPr="005348FA">
        <w:rPr>
          <w:rFonts w:ascii="Times New Roman" w:hAnsi="Times New Roman"/>
          <w:sz w:val="28"/>
          <w:szCs w:val="28"/>
        </w:rPr>
        <w:t xml:space="preserve"> из П08 в П02. </w:t>
      </w:r>
    </w:p>
    <w:p w:rsidR="00C21289" w:rsidRPr="005348FA" w:rsidRDefault="00C21289" w:rsidP="00AF3239">
      <w:pPr>
        <w:spacing w:before="0" w:line="276" w:lineRule="auto"/>
        <w:rPr>
          <w:rFonts w:ascii="Times New Roman" w:hAnsi="Times New Roman"/>
          <w:sz w:val="28"/>
          <w:szCs w:val="28"/>
        </w:rPr>
      </w:pPr>
      <w:r w:rsidRPr="005348FA">
        <w:rPr>
          <w:rFonts w:ascii="Times New Roman" w:hAnsi="Times New Roman"/>
          <w:sz w:val="28"/>
          <w:szCs w:val="28"/>
        </w:rPr>
        <w:t xml:space="preserve">В настоящее время по требованию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проводится дополнительное расследование нарушения в работе энергоблока № 1 Ленинградской АЭС-2 с целью переоценки категории нарушения.        </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Проведенный анализ нарушений, выявленных при проведении проверок показал, что типовыми нарушениями обязательных требований по-прежнему являются:</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не соответствие отчета по обоснованию безопасности (ООБ АС) реальному состоянию энергоблока (имеются расхождения, влияющие на безопасность АС, между информацией, содержащейся в ООБ АС и проекте АС, и</w:t>
      </w:r>
      <w:r w:rsidR="00DC6CCD">
        <w:rPr>
          <w:rFonts w:ascii="Times New Roman" w:hAnsi="Times New Roman"/>
          <w:sz w:val="28"/>
          <w:szCs w:val="28"/>
          <w:lang w:val="ru-RU"/>
        </w:rPr>
        <w:t xml:space="preserve">      </w:t>
      </w:r>
      <w:r w:rsidRPr="005348FA">
        <w:rPr>
          <w:rFonts w:ascii="Times New Roman" w:hAnsi="Times New Roman"/>
          <w:sz w:val="28"/>
          <w:szCs w:val="28"/>
        </w:rPr>
        <w:t xml:space="preserve"> реализацией проекта</w:t>
      </w:r>
      <w:r w:rsidR="00DC6CCD">
        <w:rPr>
          <w:rFonts w:ascii="Times New Roman" w:hAnsi="Times New Roman"/>
          <w:sz w:val="28"/>
          <w:szCs w:val="28"/>
          <w:lang w:val="ru-RU"/>
        </w:rPr>
        <w:t xml:space="preserve">  </w:t>
      </w:r>
      <w:r w:rsidRPr="005348FA">
        <w:rPr>
          <w:rFonts w:ascii="Times New Roman" w:hAnsi="Times New Roman"/>
          <w:sz w:val="28"/>
          <w:szCs w:val="28"/>
        </w:rPr>
        <w:t xml:space="preserve"> АС в части отдельного оборудования). Нарушение п. 1.2.8 НП-001-15 «Общие положения обеспечения безопасности атомных станций».</w:t>
      </w:r>
      <w:r w:rsidR="00DC6CCD">
        <w:rPr>
          <w:rFonts w:ascii="Times New Roman" w:hAnsi="Times New Roman"/>
          <w:sz w:val="28"/>
          <w:szCs w:val="28"/>
          <w:lang w:val="ru-RU"/>
        </w:rPr>
        <w:t xml:space="preserve">   </w:t>
      </w:r>
      <w:r w:rsidRPr="005348FA">
        <w:rPr>
          <w:rFonts w:ascii="Times New Roman" w:hAnsi="Times New Roman"/>
          <w:sz w:val="28"/>
          <w:szCs w:val="28"/>
        </w:rPr>
        <w:t xml:space="preserve"> Ответственность за данное</w:t>
      </w:r>
      <w:r w:rsidR="00DC6CCD">
        <w:rPr>
          <w:rFonts w:ascii="Times New Roman" w:hAnsi="Times New Roman"/>
          <w:sz w:val="28"/>
          <w:szCs w:val="28"/>
          <w:lang w:val="ru-RU"/>
        </w:rPr>
        <w:t xml:space="preserve">      </w:t>
      </w:r>
      <w:r w:rsidRPr="005348FA">
        <w:rPr>
          <w:rFonts w:ascii="Times New Roman" w:hAnsi="Times New Roman"/>
          <w:sz w:val="28"/>
          <w:szCs w:val="28"/>
        </w:rPr>
        <w:t xml:space="preserve"> правонарушение</w:t>
      </w:r>
      <w:r w:rsidR="00DC6CCD">
        <w:rPr>
          <w:rFonts w:ascii="Times New Roman" w:hAnsi="Times New Roman"/>
          <w:sz w:val="28"/>
          <w:szCs w:val="28"/>
          <w:lang w:val="ru-RU"/>
        </w:rPr>
        <w:t xml:space="preserve">      </w:t>
      </w:r>
      <w:r w:rsidRPr="005348FA">
        <w:rPr>
          <w:rFonts w:ascii="Times New Roman" w:hAnsi="Times New Roman"/>
          <w:sz w:val="28"/>
          <w:szCs w:val="28"/>
        </w:rPr>
        <w:t xml:space="preserve"> предусмотрена ч. 1 ст. 9.6 КоАП РФ;</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эксплуатация отдельного оборудования и систем с нарушением регламентов и инструкций. Нарушение п. 1.2.4 НП-001-15 «Общие положения </w:t>
      </w:r>
      <w:r w:rsidRPr="005348FA">
        <w:rPr>
          <w:rFonts w:ascii="Times New Roman" w:hAnsi="Times New Roman"/>
          <w:sz w:val="28"/>
          <w:szCs w:val="28"/>
        </w:rPr>
        <w:lastRenderedPageBreak/>
        <w:t>обеспечения безопасности атомных станций». Ответственность за данное правонарушение предусмотрена ч. 1 ст. 9.6 КоАП РФ.</w:t>
      </w:r>
    </w:p>
    <w:p w:rsidR="00C21289" w:rsidRPr="005348FA" w:rsidRDefault="00C21289" w:rsidP="00AF3239">
      <w:pPr>
        <w:pStyle w:val="a7"/>
        <w:spacing w:before="0" w:line="276" w:lineRule="auto"/>
        <w:rPr>
          <w:rFonts w:ascii="Times New Roman" w:hAnsi="Times New Roman"/>
          <w:sz w:val="28"/>
          <w:szCs w:val="28"/>
        </w:rPr>
      </w:pPr>
      <w:r w:rsidRPr="005348FA">
        <w:rPr>
          <w:rFonts w:ascii="Times New Roman" w:hAnsi="Times New Roman"/>
          <w:sz w:val="28"/>
          <w:szCs w:val="28"/>
        </w:rPr>
        <w:t>В 2018 году по фактам выявленных нарушений в правоохранительные органы для возбуждения уголовного дела (принятия мер прокурорского реагирования) материалы не направлялись.</w:t>
      </w:r>
    </w:p>
    <w:p w:rsidR="005348FA" w:rsidRDefault="005348FA" w:rsidP="00AF3239">
      <w:pPr>
        <w:spacing w:before="0" w:line="276" w:lineRule="auto"/>
        <w:contextualSpacing/>
        <w:jc w:val="center"/>
        <w:rPr>
          <w:rFonts w:ascii="Times New Roman" w:hAnsi="Times New Roman"/>
          <w:b/>
          <w:sz w:val="28"/>
          <w:szCs w:val="28"/>
        </w:rPr>
      </w:pPr>
    </w:p>
    <w:p w:rsidR="00FF105C" w:rsidRPr="005348FA" w:rsidRDefault="00FF105C" w:rsidP="00AF3239">
      <w:pPr>
        <w:spacing w:before="0" w:line="276" w:lineRule="auto"/>
        <w:contextualSpacing/>
        <w:jc w:val="center"/>
        <w:rPr>
          <w:rFonts w:ascii="Times New Roman" w:hAnsi="Times New Roman"/>
          <w:b/>
          <w:sz w:val="28"/>
          <w:szCs w:val="28"/>
        </w:rPr>
      </w:pPr>
      <w:r w:rsidRPr="005348FA">
        <w:rPr>
          <w:rFonts w:ascii="Times New Roman" w:hAnsi="Times New Roman"/>
          <w:b/>
          <w:sz w:val="28"/>
          <w:szCs w:val="28"/>
        </w:rPr>
        <w:t>Исследовательские ядерные установки</w:t>
      </w:r>
    </w:p>
    <w:p w:rsidR="00FF105C" w:rsidRPr="005348FA" w:rsidRDefault="00FF105C" w:rsidP="00AF3239">
      <w:pPr>
        <w:spacing w:before="0" w:line="276" w:lineRule="auto"/>
        <w:contextualSpacing/>
        <w:jc w:val="center"/>
        <w:rPr>
          <w:rFonts w:ascii="Times New Roman" w:hAnsi="Times New Roman"/>
          <w:b/>
          <w:sz w:val="28"/>
          <w:szCs w:val="28"/>
        </w:rPr>
      </w:pPr>
    </w:p>
    <w:p w:rsidR="00FF105C" w:rsidRPr="005348FA" w:rsidRDefault="00FF105C" w:rsidP="00AF3239">
      <w:pPr>
        <w:widowControl w:val="0"/>
        <w:overflowPunct w:val="0"/>
        <w:autoSpaceDE w:val="0"/>
        <w:autoSpaceDN w:val="0"/>
        <w:adjustRightInd w:val="0"/>
        <w:spacing w:before="0" w:line="276" w:lineRule="auto"/>
        <w:textAlignment w:val="baseline"/>
        <w:rPr>
          <w:rFonts w:ascii="Times New Roman" w:hAnsi="Times New Roman"/>
          <w:bCs/>
          <w:sz w:val="28"/>
          <w:szCs w:val="28"/>
        </w:rPr>
      </w:pPr>
      <w:r w:rsidRPr="005348FA">
        <w:rPr>
          <w:rFonts w:ascii="Times New Roman" w:hAnsi="Times New Roman"/>
          <w:bCs/>
          <w:sz w:val="28"/>
          <w:szCs w:val="28"/>
        </w:rPr>
        <w:t xml:space="preserve">В 2018 году </w:t>
      </w:r>
      <w:proofErr w:type="spellStart"/>
      <w:r w:rsidRPr="005348FA">
        <w:rPr>
          <w:rFonts w:ascii="Times New Roman" w:hAnsi="Times New Roman"/>
          <w:bCs/>
          <w:sz w:val="28"/>
          <w:szCs w:val="28"/>
        </w:rPr>
        <w:t>Ростехнадзор</w:t>
      </w:r>
      <w:proofErr w:type="spellEnd"/>
      <w:r w:rsidRPr="005348FA">
        <w:rPr>
          <w:rFonts w:ascii="Times New Roman" w:hAnsi="Times New Roman"/>
          <w:bCs/>
          <w:sz w:val="28"/>
          <w:szCs w:val="28"/>
        </w:rPr>
        <w:t xml:space="preserve"> осуществлял регулирование ядерной и радиационной безопасности на 63 исследовательских ядерных установках в 18-и эксплуатирующих организациях. Сведения по видам деятельности на ИЯУ приведены в таблице 1.</w:t>
      </w:r>
    </w:p>
    <w:p w:rsidR="00FF105C" w:rsidRPr="005348FA" w:rsidRDefault="00FF105C" w:rsidP="00AF3239">
      <w:pPr>
        <w:widowControl w:val="0"/>
        <w:overflowPunct w:val="0"/>
        <w:autoSpaceDE w:val="0"/>
        <w:autoSpaceDN w:val="0"/>
        <w:adjustRightInd w:val="0"/>
        <w:spacing w:before="0" w:line="276" w:lineRule="auto"/>
        <w:jc w:val="right"/>
        <w:textAlignment w:val="baseline"/>
        <w:rPr>
          <w:rFonts w:ascii="Times New Roman" w:hAnsi="Times New Roman"/>
          <w:bCs/>
          <w:sz w:val="28"/>
          <w:szCs w:val="28"/>
        </w:rPr>
      </w:pPr>
      <w:r w:rsidRPr="005348FA">
        <w:rPr>
          <w:rFonts w:ascii="Times New Roman" w:hAnsi="Times New Roman"/>
          <w:bCs/>
          <w:sz w:val="28"/>
          <w:szCs w:val="28"/>
        </w:rPr>
        <w:t>Таблица 1</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2976"/>
        <w:gridCol w:w="1701"/>
        <w:gridCol w:w="1418"/>
      </w:tblGrid>
      <w:tr w:rsidR="00FF105C" w:rsidRPr="005348FA" w:rsidTr="00FF105C">
        <w:trPr>
          <w:cantSplit/>
          <w:jc w:val="center"/>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Тип ИЯУ</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Распределение типов ИЯУ по виду деятельности</w:t>
            </w:r>
          </w:p>
        </w:tc>
      </w:tr>
      <w:tr w:rsidR="00FF105C" w:rsidRPr="005348FA" w:rsidTr="00FF105C">
        <w:trPr>
          <w:cantSplit/>
          <w:jc w:val="center"/>
        </w:trPr>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105C" w:rsidRPr="005348FA" w:rsidRDefault="00FF105C" w:rsidP="00AF3239">
            <w:pPr>
              <w:spacing w:before="0" w:line="276" w:lineRule="auto"/>
              <w:jc w:val="left"/>
              <w:rPr>
                <w:rFonts w:ascii="Times New Roman" w:hAnsi="Times New Roman"/>
                <w:snapToGrid w:val="0"/>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napToGrid w:val="0"/>
                <w:sz w:val="24"/>
                <w:szCs w:val="24"/>
              </w:rPr>
              <w:t>Эксплуатация (из них в режиме окончательного останова)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napToGrid w:val="0"/>
                <w:sz w:val="24"/>
                <w:szCs w:val="24"/>
              </w:rPr>
              <w:t>Вывод из эксплуатации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napToGrid w:val="0"/>
                <w:sz w:val="24"/>
                <w:szCs w:val="24"/>
              </w:rPr>
              <w:t>Сооружение</w:t>
            </w:r>
          </w:p>
        </w:tc>
      </w:tr>
      <w:tr w:rsidR="00FF105C" w:rsidRPr="005348FA" w:rsidTr="00FF105C">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napToGrid w:val="0"/>
                <w:sz w:val="24"/>
                <w:szCs w:val="24"/>
              </w:rPr>
              <w:t>Исследовательские реакторы</w:t>
            </w:r>
          </w:p>
        </w:tc>
        <w:tc>
          <w:tcPr>
            <w:tcW w:w="2976"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24 (2)</w:t>
            </w:r>
          </w:p>
        </w:tc>
        <w:tc>
          <w:tcPr>
            <w:tcW w:w="1701"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3</w:t>
            </w:r>
          </w:p>
        </w:tc>
      </w:tr>
      <w:tr w:rsidR="00FF105C" w:rsidRPr="005348FA" w:rsidTr="00FF105C">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napToGrid w:val="0"/>
                <w:sz w:val="24"/>
                <w:szCs w:val="24"/>
              </w:rPr>
              <w:t>Критические стенды</w:t>
            </w:r>
          </w:p>
        </w:tc>
        <w:tc>
          <w:tcPr>
            <w:tcW w:w="2976"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23</w:t>
            </w:r>
          </w:p>
        </w:tc>
        <w:tc>
          <w:tcPr>
            <w:tcW w:w="1701"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0</w:t>
            </w:r>
          </w:p>
        </w:tc>
      </w:tr>
      <w:tr w:rsidR="00FF105C" w:rsidRPr="005348FA" w:rsidTr="00FF105C">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napToGrid w:val="0"/>
                <w:sz w:val="24"/>
                <w:szCs w:val="24"/>
              </w:rPr>
              <w:t>Подкритические стенды</w:t>
            </w:r>
          </w:p>
        </w:tc>
        <w:tc>
          <w:tcPr>
            <w:tcW w:w="2976"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0</w:t>
            </w:r>
          </w:p>
        </w:tc>
      </w:tr>
      <w:tr w:rsidR="00FF105C" w:rsidRPr="005348FA" w:rsidTr="00FF105C">
        <w:trPr>
          <w:jc w:val="center"/>
        </w:trPr>
        <w:tc>
          <w:tcPr>
            <w:tcW w:w="3261" w:type="dxa"/>
            <w:tcBorders>
              <w:top w:val="single" w:sz="4" w:space="0" w:color="auto"/>
              <w:left w:val="single" w:sz="4" w:space="0" w:color="auto"/>
              <w:bottom w:val="single" w:sz="4" w:space="0" w:color="auto"/>
              <w:right w:val="single" w:sz="4" w:space="0" w:color="auto"/>
            </w:tcBorders>
            <w:vAlign w:val="center"/>
          </w:tcPr>
          <w:p w:rsidR="00FF105C" w:rsidRPr="005348FA" w:rsidRDefault="00FF105C" w:rsidP="00AF3239">
            <w:pPr>
              <w:widowControl w:val="0"/>
              <w:overflowPunct w:val="0"/>
              <w:autoSpaceDE w:val="0"/>
              <w:autoSpaceDN w:val="0"/>
              <w:adjustRightInd w:val="0"/>
              <w:spacing w:before="0" w:line="276" w:lineRule="auto"/>
              <w:ind w:firstLine="0"/>
              <w:jc w:val="left"/>
              <w:textAlignment w:val="baseline"/>
              <w:rPr>
                <w:rFonts w:ascii="Times New Roman" w:hAnsi="Times New Roman"/>
                <w:snapToGrid w:val="0"/>
                <w:sz w:val="24"/>
                <w:szCs w:val="24"/>
              </w:rPr>
            </w:pPr>
            <w:r w:rsidRPr="005348FA">
              <w:rPr>
                <w:rFonts w:ascii="Times New Roman" w:hAnsi="Times New Roman"/>
                <w:sz w:val="24"/>
                <w:szCs w:val="24"/>
              </w:rPr>
              <w:t xml:space="preserve">Количество ИЯУ по виду </w:t>
            </w:r>
            <w:r w:rsidRPr="005348FA">
              <w:rPr>
                <w:rFonts w:ascii="Times New Roman" w:hAnsi="Times New Roman"/>
                <w:sz w:val="24"/>
                <w:szCs w:val="24"/>
              </w:rPr>
              <w:br/>
              <w:t>деятельности</w:t>
            </w:r>
          </w:p>
        </w:tc>
        <w:tc>
          <w:tcPr>
            <w:tcW w:w="2976"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57</w:t>
            </w:r>
          </w:p>
        </w:tc>
        <w:tc>
          <w:tcPr>
            <w:tcW w:w="1701"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3</w:t>
            </w:r>
          </w:p>
        </w:tc>
      </w:tr>
      <w:tr w:rsidR="00FF105C" w:rsidRPr="005348FA" w:rsidTr="00FF105C">
        <w:trPr>
          <w:trHeight w:val="200"/>
          <w:jc w:val="center"/>
        </w:trPr>
        <w:tc>
          <w:tcPr>
            <w:tcW w:w="3261" w:type="dxa"/>
            <w:tcBorders>
              <w:top w:val="single" w:sz="4" w:space="0" w:color="auto"/>
              <w:left w:val="single" w:sz="4" w:space="0" w:color="auto"/>
              <w:bottom w:val="single" w:sz="4" w:space="0" w:color="auto"/>
              <w:right w:val="single" w:sz="4" w:space="0" w:color="auto"/>
            </w:tcBorders>
            <w:vAlign w:val="center"/>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Всего ИЯУ</w:t>
            </w:r>
          </w:p>
        </w:tc>
        <w:tc>
          <w:tcPr>
            <w:tcW w:w="6095" w:type="dxa"/>
            <w:gridSpan w:val="3"/>
            <w:tcBorders>
              <w:top w:val="single" w:sz="4" w:space="0" w:color="auto"/>
              <w:left w:val="single" w:sz="4" w:space="0" w:color="auto"/>
              <w:bottom w:val="single" w:sz="4" w:space="0" w:color="auto"/>
              <w:right w:val="single" w:sz="4" w:space="0" w:color="auto"/>
            </w:tcBorders>
          </w:tcPr>
          <w:p w:rsidR="00FF105C" w:rsidRPr="005348FA" w:rsidRDefault="00FF105C" w:rsidP="00AF3239">
            <w:pPr>
              <w:widowControl w:val="0"/>
              <w:overflowPunct w:val="0"/>
              <w:autoSpaceDE w:val="0"/>
              <w:autoSpaceDN w:val="0"/>
              <w:adjustRightInd w:val="0"/>
              <w:spacing w:before="0" w:line="276" w:lineRule="auto"/>
              <w:jc w:val="left"/>
              <w:textAlignment w:val="baseline"/>
              <w:rPr>
                <w:rFonts w:ascii="Times New Roman" w:hAnsi="Times New Roman"/>
                <w:snapToGrid w:val="0"/>
                <w:sz w:val="24"/>
                <w:szCs w:val="24"/>
              </w:rPr>
            </w:pPr>
            <w:r w:rsidRPr="005348FA">
              <w:rPr>
                <w:rFonts w:ascii="Times New Roman" w:hAnsi="Times New Roman"/>
                <w:snapToGrid w:val="0"/>
                <w:sz w:val="24"/>
                <w:szCs w:val="24"/>
              </w:rPr>
              <w:t>63</w:t>
            </w:r>
          </w:p>
        </w:tc>
      </w:tr>
    </w:tbl>
    <w:p w:rsidR="00FF105C" w:rsidRPr="005348FA" w:rsidRDefault="00FF105C" w:rsidP="00AF3239">
      <w:pPr>
        <w:spacing w:before="0" w:line="276" w:lineRule="auto"/>
        <w:rPr>
          <w:rFonts w:ascii="Times New Roman" w:hAnsi="Times New Roman"/>
          <w:snapToGrid w:val="0"/>
          <w:sz w:val="28"/>
          <w:szCs w:val="28"/>
        </w:rPr>
      </w:pP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За 2018 год МТУ ЯРБ проведено 322 (347) проверки, из них – плановых проверок проведено 10 (12), внеплановых проверок – 31 (58), в режиме постоянного надзора было проведено 281 (277) проверки.</w:t>
      </w: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В ходе проверок выявлено и предписано к устранению 384 (347) нарушений требований федеральных норм и правил в области использования атомной энергии (ФНП) и условий действия лицензий (УДЛ). Административные санкции к юридическим и должностным лицам применялись</w:t>
      </w:r>
      <w:r w:rsidR="00DC6CCD">
        <w:rPr>
          <w:rFonts w:ascii="Times New Roman" w:hAnsi="Times New Roman"/>
          <w:sz w:val="28"/>
          <w:szCs w:val="28"/>
          <w:lang w:val="ru-RU"/>
        </w:rPr>
        <w:t xml:space="preserve">     </w:t>
      </w:r>
      <w:r w:rsidRPr="005348FA">
        <w:rPr>
          <w:rFonts w:ascii="Times New Roman" w:hAnsi="Times New Roman"/>
          <w:sz w:val="28"/>
          <w:szCs w:val="28"/>
        </w:rPr>
        <w:t xml:space="preserve"> 38 (22) раз, </w:t>
      </w:r>
      <w:r w:rsidR="00DC6CCD">
        <w:rPr>
          <w:rFonts w:ascii="Times New Roman" w:hAnsi="Times New Roman"/>
          <w:sz w:val="28"/>
          <w:szCs w:val="28"/>
          <w:lang w:val="ru-RU"/>
        </w:rPr>
        <w:t xml:space="preserve">      </w:t>
      </w:r>
      <w:r w:rsidRPr="005348FA">
        <w:rPr>
          <w:rFonts w:ascii="Times New Roman" w:hAnsi="Times New Roman"/>
          <w:sz w:val="28"/>
          <w:szCs w:val="28"/>
        </w:rPr>
        <w:t>из них административный штраф – 34 (19) раза</w:t>
      </w:r>
      <w:r w:rsidRPr="005348FA">
        <w:rPr>
          <w:rFonts w:ascii="Times New Roman" w:hAnsi="Times New Roman"/>
          <w:snapToGrid w:val="0"/>
          <w:sz w:val="28"/>
          <w:szCs w:val="28"/>
        </w:rPr>
        <w:t xml:space="preserve"> и</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предупреждение – 4 (3) раза.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Административный штраф накладывался на юридическое лицо 12 (11) раз, на должностное лицо – 22 (22) раза. Сумма наложенных штрафов составила 2738 (3340) тыс. руб., из них на должностных лиц – 438 (490) тыс. руб.</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За 12 месяцев 2018 года МТУ ЯРБ по итогам проверок ИЯУ было наложено 38 административных наказаний (5 было обжаловано) и 6 мер профилактического воздействия (предостережений).</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Апелляций, обращений в суд по поводу наложенных штрафов не было</w:t>
      </w:r>
      <w:r w:rsidR="009B6D72">
        <w:rPr>
          <w:rFonts w:ascii="Times New Roman" w:hAnsi="Times New Roman"/>
          <w:snapToGrid w:val="0"/>
          <w:sz w:val="28"/>
          <w:szCs w:val="28"/>
          <w:lang w:val="ru-RU"/>
        </w:rPr>
        <w:t>. Р</w:t>
      </w:r>
      <w:proofErr w:type="spellStart"/>
      <w:r w:rsidRPr="005348FA">
        <w:rPr>
          <w:rFonts w:ascii="Times New Roman" w:hAnsi="Times New Roman"/>
          <w:snapToGrid w:val="0"/>
          <w:sz w:val="28"/>
          <w:szCs w:val="28"/>
        </w:rPr>
        <w:t>азъяснений</w:t>
      </w:r>
      <w:proofErr w:type="spellEnd"/>
      <w:r w:rsidRPr="005348FA">
        <w:rPr>
          <w:rFonts w:ascii="Times New Roman" w:hAnsi="Times New Roman"/>
          <w:snapToGrid w:val="0"/>
          <w:sz w:val="28"/>
          <w:szCs w:val="28"/>
        </w:rPr>
        <w:t xml:space="preserve"> неоднозначных или неясных для подконтрольных лиц </w:t>
      </w:r>
      <w:r w:rsidRPr="005348FA">
        <w:rPr>
          <w:rFonts w:ascii="Times New Roman" w:hAnsi="Times New Roman"/>
          <w:snapToGrid w:val="0"/>
          <w:sz w:val="28"/>
          <w:szCs w:val="28"/>
        </w:rPr>
        <w:lastRenderedPageBreak/>
        <w:t>обязательных или новых требований нормативно-правовых актов не требовалось.</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Наибольшее количество нарушений приходится на нарушения состояния эксплуатационной документации, организации эксплуатации ИЯУ, подготовке и допуску к работе персонала.</w:t>
      </w: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В результате проведенного анализа отчетов МТУ ЯРБ делается вывод, что по сравнению с 2017 годом показатели надзорной деятельности изменились незначительно. Несколько снизилось общее число проверок (с 347 до 322). При этом также снизилось количество плановых проверок (с 12 до 10)</w:t>
      </w:r>
      <w:r w:rsidR="009B6D72">
        <w:rPr>
          <w:rFonts w:ascii="Times New Roman" w:hAnsi="Times New Roman"/>
          <w:sz w:val="28"/>
          <w:szCs w:val="28"/>
          <w:lang w:val="ru-RU"/>
        </w:rPr>
        <w:t>,</w:t>
      </w:r>
      <w:r w:rsidRPr="005348FA">
        <w:rPr>
          <w:rFonts w:ascii="Times New Roman" w:hAnsi="Times New Roman"/>
          <w:sz w:val="28"/>
          <w:szCs w:val="28"/>
        </w:rPr>
        <w:t xml:space="preserve"> но возросло - количество внеплановых инспекций и мероприятий по контролю в рамках постоянного надзора. Количество выявленных нарушений и примененных санкций возросло (нарушений было – 347, стало – 384, санкций было – 22, стало – 38). </w:t>
      </w:r>
      <w:r w:rsidR="00DC6CCD">
        <w:rPr>
          <w:rFonts w:ascii="Times New Roman" w:hAnsi="Times New Roman"/>
          <w:sz w:val="28"/>
          <w:szCs w:val="28"/>
          <w:lang w:val="ru-RU"/>
        </w:rPr>
        <w:t xml:space="preserve">     </w:t>
      </w:r>
      <w:r w:rsidRPr="005348FA">
        <w:rPr>
          <w:rFonts w:ascii="Times New Roman" w:hAnsi="Times New Roman"/>
          <w:sz w:val="28"/>
          <w:szCs w:val="28"/>
        </w:rPr>
        <w:t xml:space="preserve">Сумма </w:t>
      </w:r>
      <w:r w:rsidR="00DC6CCD">
        <w:rPr>
          <w:rFonts w:ascii="Times New Roman" w:hAnsi="Times New Roman"/>
          <w:sz w:val="28"/>
          <w:szCs w:val="28"/>
          <w:lang w:val="ru-RU"/>
        </w:rPr>
        <w:t xml:space="preserve">     </w:t>
      </w:r>
      <w:r w:rsidRPr="005348FA">
        <w:rPr>
          <w:rFonts w:ascii="Times New Roman" w:hAnsi="Times New Roman"/>
          <w:sz w:val="28"/>
          <w:szCs w:val="28"/>
        </w:rPr>
        <w:t>наложенных</w:t>
      </w:r>
      <w:r w:rsidR="00DC6CCD">
        <w:rPr>
          <w:rFonts w:ascii="Times New Roman" w:hAnsi="Times New Roman"/>
          <w:sz w:val="28"/>
          <w:szCs w:val="28"/>
          <w:lang w:val="ru-RU"/>
        </w:rPr>
        <w:t xml:space="preserve">  </w:t>
      </w:r>
      <w:r w:rsidRPr="005348FA">
        <w:rPr>
          <w:rFonts w:ascii="Times New Roman" w:hAnsi="Times New Roman"/>
          <w:sz w:val="28"/>
          <w:szCs w:val="28"/>
        </w:rPr>
        <w:t xml:space="preserve"> штрафов уменьшилась с 3340 тыс.</w:t>
      </w:r>
      <w:r w:rsidRPr="005348FA">
        <w:rPr>
          <w:rFonts w:ascii="Times New Roman" w:hAnsi="Times New Roman"/>
          <w:sz w:val="28"/>
          <w:szCs w:val="28"/>
          <w:lang w:val="ru-RU"/>
        </w:rPr>
        <w:t xml:space="preserve"> </w:t>
      </w:r>
      <w:r w:rsidRPr="005348FA">
        <w:rPr>
          <w:rFonts w:ascii="Times New Roman" w:hAnsi="Times New Roman"/>
          <w:sz w:val="28"/>
          <w:szCs w:val="28"/>
        </w:rPr>
        <w:t>руб. до 2738 тыс.</w:t>
      </w:r>
      <w:r w:rsidRPr="005348FA">
        <w:rPr>
          <w:rFonts w:ascii="Times New Roman" w:hAnsi="Times New Roman"/>
          <w:sz w:val="28"/>
          <w:szCs w:val="28"/>
          <w:lang w:val="ru-RU"/>
        </w:rPr>
        <w:t xml:space="preserve"> </w:t>
      </w:r>
      <w:r w:rsidRPr="005348FA">
        <w:rPr>
          <w:rFonts w:ascii="Times New Roman" w:hAnsi="Times New Roman"/>
          <w:sz w:val="28"/>
          <w:szCs w:val="28"/>
        </w:rPr>
        <w:t xml:space="preserve">руб. </w:t>
      </w: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Как положительную практику следует отметить применение таких мер профилактического воздействия, как предостережения (всего выдано 6 предостережений).</w:t>
      </w: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Из недостатков следует отметить, что санкции МТУ ЯРБ накладывались в основном на должностных лиц. Из 34 штрафов – только 12 наложено на юридические лица. Вместе с тем, количество штрафов, наложенных на юридических</w:t>
      </w:r>
      <w:r w:rsidR="00DC6CCD">
        <w:rPr>
          <w:rFonts w:ascii="Times New Roman" w:hAnsi="Times New Roman"/>
          <w:sz w:val="28"/>
          <w:szCs w:val="28"/>
          <w:lang w:val="ru-RU"/>
        </w:rPr>
        <w:t xml:space="preserve">  </w:t>
      </w:r>
      <w:r w:rsidRPr="005348FA">
        <w:rPr>
          <w:rFonts w:ascii="Times New Roman" w:hAnsi="Times New Roman"/>
          <w:sz w:val="28"/>
          <w:szCs w:val="28"/>
        </w:rPr>
        <w:t xml:space="preserve"> лиц, </w:t>
      </w:r>
      <w:r w:rsidR="00DC6CCD">
        <w:rPr>
          <w:rFonts w:ascii="Times New Roman" w:hAnsi="Times New Roman"/>
          <w:sz w:val="28"/>
          <w:szCs w:val="28"/>
          <w:lang w:val="ru-RU"/>
        </w:rPr>
        <w:t xml:space="preserve">    </w:t>
      </w:r>
      <w:r w:rsidRPr="005348FA">
        <w:rPr>
          <w:rFonts w:ascii="Times New Roman" w:hAnsi="Times New Roman"/>
          <w:sz w:val="28"/>
          <w:szCs w:val="28"/>
        </w:rPr>
        <w:t xml:space="preserve">по сравнению с прошлым годом возросло незначительно с 11 до 12.  </w:t>
      </w: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Общее по всем МТУ ЯРБ количество штатных единиц по должностям, предусматривающим </w:t>
      </w:r>
      <w:r w:rsidR="00DC6CCD">
        <w:rPr>
          <w:rFonts w:ascii="Times New Roman" w:hAnsi="Times New Roman"/>
          <w:sz w:val="28"/>
          <w:szCs w:val="28"/>
          <w:lang w:val="ru-RU"/>
        </w:rPr>
        <w:t xml:space="preserve">     </w:t>
      </w:r>
      <w:r w:rsidRPr="005348FA">
        <w:rPr>
          <w:rFonts w:ascii="Times New Roman" w:hAnsi="Times New Roman"/>
          <w:sz w:val="28"/>
          <w:szCs w:val="28"/>
        </w:rPr>
        <w:t>выполнение</w:t>
      </w:r>
      <w:r w:rsidR="00DC6CCD">
        <w:rPr>
          <w:rFonts w:ascii="Times New Roman" w:hAnsi="Times New Roman"/>
          <w:sz w:val="28"/>
          <w:szCs w:val="28"/>
          <w:lang w:val="ru-RU"/>
        </w:rPr>
        <w:t xml:space="preserve">  </w:t>
      </w:r>
      <w:r w:rsidRPr="005348FA">
        <w:rPr>
          <w:rFonts w:ascii="Times New Roman" w:hAnsi="Times New Roman"/>
          <w:sz w:val="28"/>
          <w:szCs w:val="28"/>
        </w:rPr>
        <w:t xml:space="preserve"> надзорных</w:t>
      </w:r>
      <w:r w:rsidR="00DC6CCD">
        <w:rPr>
          <w:rFonts w:ascii="Times New Roman" w:hAnsi="Times New Roman"/>
          <w:sz w:val="28"/>
          <w:szCs w:val="28"/>
          <w:lang w:val="ru-RU"/>
        </w:rPr>
        <w:t xml:space="preserve"> </w:t>
      </w:r>
      <w:r w:rsidRPr="005348FA">
        <w:rPr>
          <w:rFonts w:ascii="Times New Roman" w:hAnsi="Times New Roman"/>
          <w:sz w:val="28"/>
          <w:szCs w:val="28"/>
        </w:rPr>
        <w:t xml:space="preserve"> функций, увеличилось с 42 до 61, количество занятых штатных единиц увеличилось с 38 до 54. Однако, штатная укомплектованность МТУ ЯРБ в процентном отношении относительно новых штатов даже несколько снизилась с 90 % до 88,5 %. Продолжает оставаться</w:t>
      </w:r>
      <w:r w:rsidR="00DC6CCD">
        <w:rPr>
          <w:rFonts w:ascii="Times New Roman" w:hAnsi="Times New Roman"/>
          <w:sz w:val="28"/>
          <w:szCs w:val="28"/>
          <w:lang w:val="ru-RU"/>
        </w:rPr>
        <w:t xml:space="preserve">   </w:t>
      </w:r>
      <w:r w:rsidRPr="005348FA">
        <w:rPr>
          <w:rFonts w:ascii="Times New Roman" w:hAnsi="Times New Roman"/>
          <w:sz w:val="28"/>
          <w:szCs w:val="28"/>
        </w:rPr>
        <w:t xml:space="preserve"> проблема комплектования отделов инспекций по надзору за ЯРБ на ИЯУ достаточным количеством квалифицированного персонала. </w:t>
      </w:r>
    </w:p>
    <w:p w:rsidR="00FF105C" w:rsidRPr="005348FA" w:rsidRDefault="00FF105C" w:rsidP="00AF3239">
      <w:pPr>
        <w:pStyle w:val="a7"/>
        <w:spacing w:before="0" w:line="276" w:lineRule="auto"/>
        <w:rPr>
          <w:rFonts w:ascii="Times New Roman" w:hAnsi="Times New Roman"/>
          <w:i/>
          <w:snapToGrid w:val="0"/>
          <w:sz w:val="28"/>
          <w:szCs w:val="28"/>
        </w:rPr>
      </w:pPr>
      <w:r w:rsidRPr="005348FA">
        <w:rPr>
          <w:rFonts w:ascii="Times New Roman" w:hAnsi="Times New Roman"/>
          <w:i/>
          <w:snapToGrid w:val="0"/>
          <w:sz w:val="28"/>
          <w:szCs w:val="28"/>
        </w:rPr>
        <w:t>За 2018 год проведенный анализ нарушений, выявленных при проведении проверок, показал, что типовыми нарушениями обязательных требований являются:</w:t>
      </w:r>
    </w:p>
    <w:p w:rsidR="00FF105C" w:rsidRPr="005348FA" w:rsidRDefault="005348FA" w:rsidP="00AF3239">
      <w:pPr>
        <w:pStyle w:val="a7"/>
        <w:spacing w:before="0" w:line="276" w:lineRule="auto"/>
        <w:rPr>
          <w:rFonts w:ascii="Times New Roman" w:hAnsi="Times New Roman"/>
          <w:snapToGrid w:val="0"/>
          <w:sz w:val="28"/>
          <w:szCs w:val="28"/>
        </w:rPr>
      </w:pPr>
      <w:r>
        <w:rPr>
          <w:rFonts w:ascii="Times New Roman" w:hAnsi="Times New Roman"/>
          <w:snapToGrid w:val="0"/>
          <w:sz w:val="28"/>
          <w:szCs w:val="28"/>
          <w:lang w:val="ru-RU"/>
        </w:rPr>
        <w:t>н</w:t>
      </w:r>
      <w:proofErr w:type="spellStart"/>
      <w:r w:rsidR="00FF105C" w:rsidRPr="005348FA">
        <w:rPr>
          <w:rFonts w:ascii="Times New Roman" w:hAnsi="Times New Roman"/>
          <w:snapToGrid w:val="0"/>
          <w:sz w:val="28"/>
          <w:szCs w:val="28"/>
        </w:rPr>
        <w:t>есоответствие</w:t>
      </w:r>
      <w:proofErr w:type="spellEnd"/>
      <w:r w:rsidR="00FF105C" w:rsidRPr="005348FA">
        <w:rPr>
          <w:rFonts w:ascii="Times New Roman" w:hAnsi="Times New Roman"/>
          <w:snapToGrid w:val="0"/>
          <w:sz w:val="28"/>
          <w:szCs w:val="28"/>
        </w:rPr>
        <w:t xml:space="preserve"> отчета по обоснованию безопасности ИЯУ (ООБ ИЯУ) фактическому состоянию ИЯУ (ООБ ИЯУ не учитывает все изменения, внесенные в проект ИЯУ, в ООБ ИЯУ не представлена вся информация, указанная в приложении 3 НП-049-17). Нарушение п. 6, п. 20 НП-049-17 «Требования к содержанию отчета по обоснованию безопасности исследовательских ядерных установок». Ответственность за данное нарушение предусмотрена ч. 1 ст. 9.6 КоАП РФ;</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lastRenderedPageBreak/>
        <w:t>осуществление</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эксплуатации</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ИЯУ с нарушением Программы работ по подготовке к продлению срока эксплуатации (нарушение п. 2.5 НП-024-2000 «Требования к обоснованию возможности продления назначенного срока эксплуатации</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объектов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использования атомной энергии». Ответственность за данное нарушение предусмотрена ч. 1 ст. 9.6 КоАП РФ).</w:t>
      </w:r>
    </w:p>
    <w:p w:rsidR="00FF105C" w:rsidRPr="005348FA" w:rsidRDefault="00FF105C"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В связи с высокой потенциальной опасностью подконтрольных организаций, применяя принятый в международной практике «консервативный» подход при принятии регулирующих решений, при отсутствии </w:t>
      </w:r>
      <w:r w:rsidR="00DC6CCD">
        <w:rPr>
          <w:rFonts w:ascii="Times New Roman" w:hAnsi="Times New Roman"/>
          <w:sz w:val="28"/>
          <w:szCs w:val="28"/>
          <w:lang w:val="ru-RU"/>
        </w:rPr>
        <w:t xml:space="preserve">     </w:t>
      </w:r>
      <w:r w:rsidRPr="005348FA">
        <w:rPr>
          <w:rFonts w:ascii="Times New Roman" w:hAnsi="Times New Roman"/>
          <w:sz w:val="28"/>
          <w:szCs w:val="28"/>
        </w:rPr>
        <w:t xml:space="preserve">утвержденных </w:t>
      </w:r>
      <w:r w:rsidR="00DC6CCD">
        <w:rPr>
          <w:rFonts w:ascii="Times New Roman" w:hAnsi="Times New Roman"/>
          <w:sz w:val="28"/>
          <w:szCs w:val="28"/>
          <w:lang w:val="ru-RU"/>
        </w:rPr>
        <w:t xml:space="preserve">   </w:t>
      </w:r>
      <w:r w:rsidRPr="005348FA">
        <w:rPr>
          <w:rFonts w:ascii="Times New Roman" w:hAnsi="Times New Roman"/>
          <w:sz w:val="28"/>
          <w:szCs w:val="28"/>
        </w:rPr>
        <w:t>методик по классификации (дифференциации) по степени риска причинения вреда вследствие нарушений обязательных требований и тяжести последствий таких нарушений, а также при невозможности</w:t>
      </w:r>
      <w:r w:rsidR="00DC6CCD">
        <w:rPr>
          <w:rFonts w:ascii="Times New Roman" w:hAnsi="Times New Roman"/>
          <w:sz w:val="28"/>
          <w:szCs w:val="28"/>
          <w:lang w:val="ru-RU"/>
        </w:rPr>
        <w:t xml:space="preserve">    </w:t>
      </w:r>
      <w:r w:rsidRPr="005348FA">
        <w:rPr>
          <w:rFonts w:ascii="Times New Roman" w:hAnsi="Times New Roman"/>
          <w:sz w:val="28"/>
          <w:szCs w:val="28"/>
        </w:rPr>
        <w:t xml:space="preserve"> использования</w:t>
      </w:r>
      <w:r w:rsidR="00DC6CCD">
        <w:rPr>
          <w:rFonts w:ascii="Times New Roman" w:hAnsi="Times New Roman"/>
          <w:sz w:val="28"/>
          <w:szCs w:val="28"/>
          <w:lang w:val="ru-RU"/>
        </w:rPr>
        <w:t xml:space="preserve">    </w:t>
      </w:r>
      <w:r w:rsidRPr="005348FA">
        <w:rPr>
          <w:rFonts w:ascii="Times New Roman" w:hAnsi="Times New Roman"/>
          <w:sz w:val="28"/>
          <w:szCs w:val="28"/>
        </w:rPr>
        <w:t xml:space="preserve"> для </w:t>
      </w:r>
      <w:r w:rsidR="00DC6CCD">
        <w:rPr>
          <w:rFonts w:ascii="Times New Roman" w:hAnsi="Times New Roman"/>
          <w:sz w:val="28"/>
          <w:szCs w:val="28"/>
          <w:lang w:val="ru-RU"/>
        </w:rPr>
        <w:t xml:space="preserve">     </w:t>
      </w:r>
      <w:r w:rsidRPr="005348FA">
        <w:rPr>
          <w:rFonts w:ascii="Times New Roman" w:hAnsi="Times New Roman"/>
          <w:sz w:val="28"/>
          <w:szCs w:val="28"/>
        </w:rPr>
        <w:t>ядерных</w:t>
      </w:r>
      <w:r w:rsidR="00DC6CCD">
        <w:rPr>
          <w:rFonts w:ascii="Times New Roman" w:hAnsi="Times New Roman"/>
          <w:sz w:val="28"/>
          <w:szCs w:val="28"/>
          <w:lang w:val="ru-RU"/>
        </w:rPr>
        <w:t xml:space="preserve">     </w:t>
      </w:r>
      <w:r w:rsidRPr="005348FA">
        <w:rPr>
          <w:rFonts w:ascii="Times New Roman" w:hAnsi="Times New Roman"/>
          <w:sz w:val="28"/>
          <w:szCs w:val="28"/>
        </w:rPr>
        <w:t xml:space="preserve"> установок</w:t>
      </w:r>
      <w:r w:rsidR="00DC6CCD">
        <w:rPr>
          <w:rFonts w:ascii="Times New Roman" w:hAnsi="Times New Roman"/>
          <w:sz w:val="28"/>
          <w:szCs w:val="28"/>
          <w:lang w:val="ru-RU"/>
        </w:rPr>
        <w:t xml:space="preserve">    </w:t>
      </w:r>
      <w:r w:rsidRPr="005348FA">
        <w:rPr>
          <w:rFonts w:ascii="Times New Roman" w:hAnsi="Times New Roman"/>
          <w:sz w:val="28"/>
          <w:szCs w:val="28"/>
        </w:rPr>
        <w:t xml:space="preserve"> критериев по установлению объема потенциального вреда (в случае установления риска причинения вреда как произведения вероятности наступления негативных последствий на объем потенциального вреда), относим указанные типовые нарушения к высокому (максимально возможному) риску в работе АЭС и</w:t>
      </w:r>
      <w:r w:rsidRPr="005348FA">
        <w:rPr>
          <w:rFonts w:ascii="Times New Roman" w:hAnsi="Times New Roman"/>
          <w:sz w:val="28"/>
          <w:szCs w:val="28"/>
          <w:lang w:val="en-US"/>
        </w:rPr>
        <w:t> </w:t>
      </w:r>
      <w:r w:rsidRPr="005348FA">
        <w:rPr>
          <w:rFonts w:ascii="Times New Roman" w:hAnsi="Times New Roman"/>
          <w:sz w:val="28"/>
          <w:szCs w:val="28"/>
        </w:rPr>
        <w:t>ИЯУ.</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Для устранения нарушений обязательных требований необходимо принятие организационных мер со стороны руководства эксплуатирующих организаций по выполнению персоналом требований ФНП и УДЛ, обеспечение административного контроля со стороны руководства за исполнением ответственными должностными лицами требований законов, нормативно-правовых актов и соблюдения УДЛ.</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Во исполнение п. 1 Плана проведения плановых проверок юридических лиц и индивидуальных предпринимателей центральным аппаратом Федеральной службы по экологическому, технологическому и атомному надзору на 2018 год, утвержденного руководителем </w:t>
      </w:r>
      <w:proofErr w:type="spellStart"/>
      <w:r w:rsidRPr="005348FA">
        <w:rPr>
          <w:rFonts w:ascii="Times New Roman" w:hAnsi="Times New Roman"/>
          <w:snapToGrid w:val="0"/>
          <w:sz w:val="28"/>
          <w:szCs w:val="28"/>
        </w:rPr>
        <w:t>Ростехнадзора</w:t>
      </w:r>
      <w:proofErr w:type="spellEnd"/>
      <w:r w:rsidRPr="005348FA">
        <w:rPr>
          <w:rFonts w:ascii="Times New Roman" w:hAnsi="Times New Roman"/>
          <w:snapToGrid w:val="0"/>
          <w:sz w:val="28"/>
          <w:szCs w:val="28"/>
        </w:rPr>
        <w:t xml:space="preserve"> А.В. Алёшиным </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31.10.2017</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года, </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комиссией </w:t>
      </w:r>
      <w:r w:rsidR="00843907">
        <w:rPr>
          <w:rFonts w:ascii="Times New Roman" w:hAnsi="Times New Roman"/>
          <w:snapToGrid w:val="0"/>
          <w:sz w:val="28"/>
          <w:szCs w:val="28"/>
          <w:lang w:val="ru-RU"/>
        </w:rPr>
        <w:t xml:space="preserve">   </w:t>
      </w:r>
      <w:proofErr w:type="spellStart"/>
      <w:r w:rsidR="009B6D72" w:rsidRPr="005348FA">
        <w:rPr>
          <w:rFonts w:ascii="Times New Roman" w:hAnsi="Times New Roman"/>
          <w:snapToGrid w:val="0"/>
          <w:sz w:val="28"/>
          <w:szCs w:val="28"/>
        </w:rPr>
        <w:t>Ростехнадзора</w:t>
      </w:r>
      <w:proofErr w:type="spellEnd"/>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с 26 марта по 6 апреля 2018 года проведена плановая выездная проверка в отношении деятельности в области использования атомной энергии юридического лица – акционерного общества «Ордена Трудового Красного Знамени научно-исследовательский</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физико-химический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институт</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имени Л.Я. Карпова» на комплексе с исследовательским ядерным реактором ВВР-ц. По результатам проверки выдано предписание № ПР1-АО НИФХИ-ЦА/18 от 6 апреля 2018 года на устранение 44 нарушений обязательных требований. Акционерное общество «Ордена Трудового Красного Знамени научно-исследовательский физико-химический</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институт</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имени</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Л.Я. Карпова»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привлечено к административной ответственности по статье 9.6 ч. 1 КоАП РФ,  составлено два протокола об административном правонарушении в отношении юридического</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лица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и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3 протокола – в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отношении </w:t>
      </w:r>
      <w:r w:rsidRPr="005348FA">
        <w:rPr>
          <w:rFonts w:ascii="Times New Roman" w:hAnsi="Times New Roman"/>
          <w:snapToGrid w:val="0"/>
          <w:sz w:val="28"/>
          <w:szCs w:val="28"/>
        </w:rPr>
        <w:lastRenderedPageBreak/>
        <w:t xml:space="preserve">должностных лиц. По результатам рассмотрения протоколов наложено пять штрафов на сумму 260 тыс. руб. </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С 19 по 30 ноября 2018 года проведена внеплановая выездная проверка достоверности сведений, содержащихся в документах, представленных федеральным государственным бюджетным учреждением «Петербургский институт ядерной физики им. Б.П. Константинова Национального исследовательского центра «Курчатовский институт» для внесения изменения в условия действия лицензии от 06.07.2017 № ГН-03-108-3378 на эксплуатацию комплекса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с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исследовательским</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ядерным реактором</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ПИК.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Составлено 2 протокола об административных правонарушениях в отношении юридического лица. По результатам рассмотрения протоколов наложено штрафов на сумму 500 тыс.</w:t>
      </w:r>
      <w:r w:rsidR="009B6D72">
        <w:rPr>
          <w:rFonts w:ascii="Times New Roman" w:hAnsi="Times New Roman"/>
          <w:snapToGrid w:val="0"/>
          <w:sz w:val="28"/>
          <w:szCs w:val="28"/>
          <w:lang w:val="ru-RU"/>
        </w:rPr>
        <w:t xml:space="preserve"> </w:t>
      </w:r>
      <w:r w:rsidRPr="005348FA">
        <w:rPr>
          <w:rFonts w:ascii="Times New Roman" w:hAnsi="Times New Roman"/>
          <w:snapToGrid w:val="0"/>
          <w:sz w:val="28"/>
          <w:szCs w:val="28"/>
        </w:rPr>
        <w:t>руб. Выдано предписание № ПР2-НИЦ «Курчатовский институт»-ПИЯФ-ЦА/18 от 30 ноября 2018 года на устранение 3 нарушений обязательных требований.</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Сведения о проведенных проверках в рамках компетенции Управления внесены в автоматизированную систему «Единый реестр проверки».</w:t>
      </w:r>
    </w:p>
    <w:p w:rsidR="00FF105C" w:rsidRPr="005348FA" w:rsidRDefault="00FF105C" w:rsidP="00AF3239">
      <w:pPr>
        <w:tabs>
          <w:tab w:val="left" w:pos="426"/>
          <w:tab w:val="left" w:pos="851"/>
        </w:tabs>
        <w:spacing w:before="0" w:line="276" w:lineRule="auto"/>
        <w:rPr>
          <w:rFonts w:ascii="Times New Roman" w:hAnsi="Times New Roman"/>
          <w:sz w:val="28"/>
          <w:szCs w:val="28"/>
        </w:rPr>
      </w:pPr>
      <w:r w:rsidRPr="005348FA">
        <w:rPr>
          <w:rFonts w:ascii="Times New Roman" w:hAnsi="Times New Roman"/>
          <w:sz w:val="28"/>
          <w:szCs w:val="28"/>
        </w:rPr>
        <w:t>В 2018 году нарушений в работе исследовательских ядерных установок, классифицируемых как аварии и происшествий категорий П01-П04 и П07 - П08 не было. Произошло 4 нарушения в работе ИЯУ категориями П05, П06, П09, подлежащих</w:t>
      </w:r>
      <w:r w:rsidR="00DC6CCD">
        <w:rPr>
          <w:rFonts w:ascii="Times New Roman" w:hAnsi="Times New Roman"/>
          <w:sz w:val="28"/>
          <w:szCs w:val="28"/>
        </w:rPr>
        <w:t xml:space="preserve">    </w:t>
      </w:r>
      <w:r w:rsidRPr="005348FA">
        <w:rPr>
          <w:rFonts w:ascii="Times New Roman" w:hAnsi="Times New Roman"/>
          <w:sz w:val="28"/>
          <w:szCs w:val="28"/>
        </w:rPr>
        <w:t xml:space="preserve"> учету в соответствии </w:t>
      </w:r>
      <w:r w:rsidR="00DC6CCD">
        <w:rPr>
          <w:rFonts w:ascii="Times New Roman" w:hAnsi="Times New Roman"/>
          <w:sz w:val="28"/>
          <w:szCs w:val="28"/>
        </w:rPr>
        <w:t xml:space="preserve">  </w:t>
      </w:r>
      <w:r w:rsidRPr="005348FA">
        <w:rPr>
          <w:rFonts w:ascii="Times New Roman" w:hAnsi="Times New Roman"/>
          <w:sz w:val="28"/>
          <w:szCs w:val="28"/>
        </w:rPr>
        <w:t>с «Положением о порядке расследования и учета нарушений в работе исследовательских ядерных установок» (НП-027-10), за 2017 год произошло 3 нарушения (категории - П08, П03).</w:t>
      </w:r>
    </w:p>
    <w:p w:rsidR="009B6D72" w:rsidRDefault="009B6D72" w:rsidP="00AF3239">
      <w:pPr>
        <w:spacing w:before="0" w:line="276" w:lineRule="auto"/>
        <w:jc w:val="center"/>
        <w:rPr>
          <w:rFonts w:ascii="Times New Roman" w:hAnsi="Times New Roman"/>
          <w:b/>
          <w:bCs/>
          <w:sz w:val="28"/>
          <w:szCs w:val="28"/>
        </w:rPr>
      </w:pPr>
    </w:p>
    <w:p w:rsidR="00FF105C" w:rsidRPr="005348FA" w:rsidRDefault="00FF105C" w:rsidP="00AF3239">
      <w:pPr>
        <w:spacing w:before="0" w:line="276" w:lineRule="auto"/>
        <w:jc w:val="center"/>
        <w:rPr>
          <w:rFonts w:ascii="Times New Roman" w:hAnsi="Times New Roman"/>
          <w:b/>
          <w:bCs/>
          <w:sz w:val="28"/>
          <w:szCs w:val="28"/>
        </w:rPr>
      </w:pPr>
      <w:r w:rsidRPr="005348FA">
        <w:rPr>
          <w:rFonts w:ascii="Times New Roman" w:hAnsi="Times New Roman"/>
          <w:b/>
          <w:bCs/>
          <w:sz w:val="28"/>
          <w:szCs w:val="28"/>
        </w:rPr>
        <w:t>Федеральный государственный строительный надзор на объектах использования атомной энергии</w:t>
      </w:r>
    </w:p>
    <w:p w:rsidR="00FF105C" w:rsidRPr="005348FA" w:rsidRDefault="00FF105C" w:rsidP="00AF3239">
      <w:pPr>
        <w:spacing w:before="0" w:line="276" w:lineRule="auto"/>
        <w:jc w:val="center"/>
        <w:rPr>
          <w:rFonts w:ascii="Times New Roman" w:hAnsi="Times New Roman"/>
          <w:b/>
          <w:bCs/>
          <w:sz w:val="28"/>
          <w:szCs w:val="28"/>
        </w:rPr>
      </w:pP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w:t>
      </w:r>
      <w:proofErr w:type="spellStart"/>
      <w:r w:rsidRPr="005348FA">
        <w:rPr>
          <w:rFonts w:ascii="Times New Roman" w:hAnsi="Times New Roman"/>
          <w:snapToGrid w:val="0"/>
          <w:sz w:val="28"/>
          <w:szCs w:val="28"/>
        </w:rPr>
        <w:t>Ростехнадзора</w:t>
      </w:r>
      <w:proofErr w:type="spellEnd"/>
      <w:r w:rsidRPr="005348FA">
        <w:rPr>
          <w:rFonts w:ascii="Times New Roman" w:hAnsi="Times New Roman"/>
          <w:snapToGrid w:val="0"/>
          <w:sz w:val="28"/>
          <w:szCs w:val="28"/>
        </w:rPr>
        <w:t xml:space="preserve"> </w:t>
      </w:r>
      <w:r w:rsidRPr="005348FA">
        <w:rPr>
          <w:rFonts w:ascii="Times New Roman" w:hAnsi="Times New Roman"/>
          <w:snapToGrid w:val="0"/>
          <w:sz w:val="28"/>
          <w:szCs w:val="28"/>
        </w:rPr>
        <w:br/>
        <w:t xml:space="preserve">от 6 июля 2014 г. № 247 «Об организации федерального государственного строительного надзора Федеральной службой по экологическому, технологическому и атомному надзору при строительстве и реконструкции объектов использования атомной энергии» осуществляется комплексными рабочими группами (далее - КРГ), назначаемыми приказами руководителей МТУ по надзору за ЯРБ с включением в состав КРГ представителей других территориальных органов </w:t>
      </w:r>
      <w:proofErr w:type="spellStart"/>
      <w:r w:rsidRPr="005348FA">
        <w:rPr>
          <w:rFonts w:ascii="Times New Roman" w:hAnsi="Times New Roman"/>
          <w:snapToGrid w:val="0"/>
          <w:sz w:val="28"/>
          <w:szCs w:val="28"/>
        </w:rPr>
        <w:t>Ростехнадзора</w:t>
      </w:r>
      <w:proofErr w:type="spellEnd"/>
      <w:r w:rsidRPr="005348FA">
        <w:rPr>
          <w:rFonts w:ascii="Times New Roman" w:hAnsi="Times New Roman"/>
          <w:snapToGrid w:val="0"/>
          <w:sz w:val="28"/>
          <w:szCs w:val="28"/>
        </w:rPr>
        <w:t>.</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Проверки строящихся и реконструируемых объектов использования атомной энергии проводятся МТУ по надзору за ЯРБ.</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lastRenderedPageBreak/>
        <w:t>Анализ результатов проверок, проведенных за 12 месяцев 2018 года показал следующее:</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количество поднадзорных объектов капитального строительства </w:t>
      </w:r>
      <w:r w:rsidRPr="005348FA">
        <w:rPr>
          <w:rFonts w:ascii="Times New Roman" w:hAnsi="Times New Roman"/>
          <w:snapToGrid w:val="0"/>
          <w:sz w:val="28"/>
          <w:szCs w:val="28"/>
        </w:rPr>
        <w:br/>
        <w:t>на объектах использования атомной энергии составляет 46, из них 31 - объект строительства и 15 - объектов реконструкции (включая этапы и пусковые комплексы);</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всего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проведено 169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проверок, в том числе на основании извещений об устранении нарушений и в связи с истечением срока исполнения ранее выданных предписаний – 82.</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По результатам проверок выявлено 1207 нарушений, в том числе </w:t>
      </w:r>
      <w:r w:rsidRPr="005348FA">
        <w:rPr>
          <w:rFonts w:ascii="Times New Roman" w:hAnsi="Times New Roman"/>
          <w:snapToGrid w:val="0"/>
          <w:sz w:val="28"/>
          <w:szCs w:val="28"/>
        </w:rPr>
        <w:br/>
        <w:t>493 нарушения требований проектной документации; 213 нарушений требований технических регламентов; 199 нарушений установленного порядка строительства; 192 нарушения требований к ведению исполнительной документации;</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28 нарушений</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санитарно-эпидемиологических требований; 81 нарушение</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требований пожарной безопасности, 5 нарушений требований в сфере охраны окружающей среды.</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Выдано 104 предписания.</w:t>
      </w:r>
      <w:r w:rsidR="005348FA">
        <w:rPr>
          <w:rFonts w:ascii="Times New Roman" w:hAnsi="Times New Roman"/>
          <w:snapToGrid w:val="0"/>
          <w:sz w:val="28"/>
          <w:szCs w:val="28"/>
          <w:lang w:val="ru-RU"/>
        </w:rPr>
        <w:t xml:space="preserve"> </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Наложено 109 административных наказаний (в том числе 100 постановлений о наложении штрафов: 73 на должностных лиц, 27 на юридических лиц).</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Административных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штрафов</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наложено на сумму 5140 тыс. руб. (3750 тыс. руб. на юридических лиц и 1390 на физических лиц).</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По итогам осуществления федерального государственного строительного надзора в отношении объектов использования атомной энергии и на основании результатов проверок законченных строительством объектов за 12 месяцев 2018 года выдано 12 заключений о соответствии построенного, реконструированного объекта капитального строительства требованиям проектной документации, в том числе требованиям в отношении энергетической эффективности и оснащенности объекта капитального строительства приборами учета используемых энергетических ресурсов.</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Извещения об аварийных ситуациях при строительстве, реконструкции объектов капитального строительства в МТУ по надзору за ЯРБ не поступали.</w:t>
      </w:r>
    </w:p>
    <w:p w:rsidR="00FF105C" w:rsidRPr="005348FA" w:rsidRDefault="00FF105C" w:rsidP="00AF3239">
      <w:pPr>
        <w:pStyle w:val="a7"/>
        <w:spacing w:before="0" w:line="276" w:lineRule="auto"/>
        <w:rPr>
          <w:rFonts w:ascii="Times New Roman" w:hAnsi="Times New Roman"/>
          <w:i/>
          <w:snapToGrid w:val="0"/>
          <w:sz w:val="28"/>
          <w:szCs w:val="28"/>
        </w:rPr>
      </w:pPr>
      <w:r w:rsidRPr="005348FA">
        <w:rPr>
          <w:rFonts w:ascii="Times New Roman" w:hAnsi="Times New Roman"/>
          <w:i/>
          <w:snapToGrid w:val="0"/>
          <w:sz w:val="28"/>
          <w:szCs w:val="28"/>
        </w:rPr>
        <w:t>Основными видами нарушений, выявленных при осуществлении федерального государственного строительного надзора на объектах использования атомной энергии, являются:</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отклонение от проектной документации, получившей положительное заключение государственной экспертизы, что является нарушением требований ч. 6 ст. 52 Градостроительного кодекса Российской Федерации, ответственность за которое предусмотрена частью 1 статьи 9.4 КоАП Р</w:t>
      </w:r>
      <w:r w:rsidR="000C1390">
        <w:rPr>
          <w:rFonts w:ascii="Times New Roman" w:hAnsi="Times New Roman"/>
          <w:snapToGrid w:val="0"/>
          <w:sz w:val="28"/>
          <w:szCs w:val="28"/>
          <w:lang w:val="ru-RU"/>
        </w:rPr>
        <w:t>Ф</w:t>
      </w:r>
      <w:r w:rsidRPr="005348FA">
        <w:rPr>
          <w:rFonts w:ascii="Times New Roman" w:hAnsi="Times New Roman"/>
          <w:snapToGrid w:val="0"/>
          <w:sz w:val="28"/>
          <w:szCs w:val="28"/>
        </w:rPr>
        <w:t>;</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lastRenderedPageBreak/>
        <w:t xml:space="preserve">нарушения технологии строительства, что является нарушением требований части 6 статьи 52 Градостроительного кодекса Российской Федерации, ответственность за которое предусмотрена частью 1 статьи 9.4 КоАП </w:t>
      </w:r>
      <w:r w:rsidR="000C1390" w:rsidRPr="005348FA">
        <w:rPr>
          <w:rFonts w:ascii="Times New Roman" w:hAnsi="Times New Roman"/>
          <w:snapToGrid w:val="0"/>
          <w:sz w:val="28"/>
          <w:szCs w:val="28"/>
        </w:rPr>
        <w:t>Р</w:t>
      </w:r>
      <w:r w:rsidR="000C1390">
        <w:rPr>
          <w:rFonts w:ascii="Times New Roman" w:hAnsi="Times New Roman"/>
          <w:snapToGrid w:val="0"/>
          <w:sz w:val="28"/>
          <w:szCs w:val="28"/>
          <w:lang w:val="ru-RU"/>
        </w:rPr>
        <w:t>Ф</w:t>
      </w:r>
      <w:r w:rsidRPr="005348FA">
        <w:rPr>
          <w:rFonts w:ascii="Times New Roman" w:hAnsi="Times New Roman"/>
          <w:snapToGrid w:val="0"/>
          <w:sz w:val="28"/>
          <w:szCs w:val="28"/>
        </w:rPr>
        <w:t>;</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нарушения организационного порядка строительства, что является нарушением требований ч. 6 ст. 52 Градостроительного кодекса Российской Федерации, ответственность за которое предусмотрена частью 1 статьи 9.4 </w:t>
      </w:r>
      <w:r w:rsidRPr="005348FA">
        <w:rPr>
          <w:rFonts w:ascii="Times New Roman" w:hAnsi="Times New Roman"/>
          <w:snapToGrid w:val="0"/>
          <w:sz w:val="28"/>
          <w:szCs w:val="28"/>
        </w:rPr>
        <w:br/>
        <w:t xml:space="preserve">КоАП </w:t>
      </w:r>
      <w:r w:rsidR="000C1390" w:rsidRPr="005348FA">
        <w:rPr>
          <w:rFonts w:ascii="Times New Roman" w:hAnsi="Times New Roman"/>
          <w:snapToGrid w:val="0"/>
          <w:sz w:val="28"/>
          <w:szCs w:val="28"/>
        </w:rPr>
        <w:t>Р</w:t>
      </w:r>
      <w:r w:rsidR="000C1390">
        <w:rPr>
          <w:rFonts w:ascii="Times New Roman" w:hAnsi="Times New Roman"/>
          <w:snapToGrid w:val="0"/>
          <w:sz w:val="28"/>
          <w:szCs w:val="28"/>
          <w:lang w:val="ru-RU"/>
        </w:rPr>
        <w:t>Ф</w:t>
      </w:r>
      <w:r w:rsidRPr="005348FA">
        <w:rPr>
          <w:rFonts w:ascii="Times New Roman" w:hAnsi="Times New Roman"/>
          <w:snapToGrid w:val="0"/>
          <w:sz w:val="28"/>
          <w:szCs w:val="28"/>
        </w:rPr>
        <w:t>;</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нарушения требований при ведении исполнительной документации (журналы работ, акты освидетельствования скрытых работ и т.д.), что является нарушением требований части 4 статьи 53 Градостроительного кодекса Российской</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Федерации,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ответственность за которое предусмотрена частью 1 статьи 9.4 КоАП </w:t>
      </w:r>
      <w:r w:rsidR="000C1390" w:rsidRPr="005348FA">
        <w:rPr>
          <w:rFonts w:ascii="Times New Roman" w:hAnsi="Times New Roman"/>
          <w:snapToGrid w:val="0"/>
          <w:sz w:val="28"/>
          <w:szCs w:val="28"/>
        </w:rPr>
        <w:t>Р</w:t>
      </w:r>
      <w:r w:rsidR="000C1390">
        <w:rPr>
          <w:rFonts w:ascii="Times New Roman" w:hAnsi="Times New Roman"/>
          <w:snapToGrid w:val="0"/>
          <w:sz w:val="28"/>
          <w:szCs w:val="28"/>
          <w:lang w:val="ru-RU"/>
        </w:rPr>
        <w:t>Ф</w:t>
      </w:r>
      <w:r w:rsidRPr="005348FA">
        <w:rPr>
          <w:rFonts w:ascii="Times New Roman" w:hAnsi="Times New Roman"/>
          <w:snapToGrid w:val="0"/>
          <w:sz w:val="28"/>
          <w:szCs w:val="28"/>
        </w:rPr>
        <w:t>.</w:t>
      </w:r>
    </w:p>
    <w:p w:rsidR="00FF105C" w:rsidRPr="005348FA" w:rsidRDefault="00FF105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Основной причиной выявленных нарушений является недостаточный уровень осуществления строительного контроля со стороны должностных лиц, осуществляющих строительство на объекте, что является нарушением требований части 4 статьи 53 Градостроительного кодекса Российской Федерации, ответственность за которое предусмотрена частью 1 статьи </w:t>
      </w:r>
      <w:r w:rsidRPr="005348FA">
        <w:rPr>
          <w:rFonts w:ascii="Times New Roman" w:hAnsi="Times New Roman"/>
          <w:snapToGrid w:val="0"/>
          <w:sz w:val="28"/>
          <w:szCs w:val="28"/>
        </w:rPr>
        <w:br/>
        <w:t xml:space="preserve">9.4 КоАП </w:t>
      </w:r>
      <w:r w:rsidR="000C1390" w:rsidRPr="005348FA">
        <w:rPr>
          <w:rFonts w:ascii="Times New Roman" w:hAnsi="Times New Roman"/>
          <w:snapToGrid w:val="0"/>
          <w:sz w:val="28"/>
          <w:szCs w:val="28"/>
        </w:rPr>
        <w:t>Р</w:t>
      </w:r>
      <w:r w:rsidR="000C1390">
        <w:rPr>
          <w:rFonts w:ascii="Times New Roman" w:hAnsi="Times New Roman"/>
          <w:snapToGrid w:val="0"/>
          <w:sz w:val="28"/>
          <w:szCs w:val="28"/>
          <w:lang w:val="ru-RU"/>
        </w:rPr>
        <w:t>Ф</w:t>
      </w:r>
      <w:r w:rsidRPr="005348FA">
        <w:rPr>
          <w:rFonts w:ascii="Times New Roman" w:hAnsi="Times New Roman"/>
          <w:snapToGrid w:val="0"/>
          <w:sz w:val="28"/>
          <w:szCs w:val="28"/>
        </w:rPr>
        <w:t>.</w:t>
      </w:r>
    </w:p>
    <w:p w:rsidR="00FF105C" w:rsidRPr="005348FA" w:rsidRDefault="00FF105C" w:rsidP="00AF3239">
      <w:pPr>
        <w:spacing w:before="0" w:line="276" w:lineRule="auto"/>
        <w:rPr>
          <w:rFonts w:ascii="Times New Roman" w:eastAsia="Times New Roman" w:hAnsi="Times New Roman"/>
          <w:snapToGrid w:val="0"/>
          <w:sz w:val="28"/>
          <w:szCs w:val="28"/>
          <w:lang w:eastAsia="ru-RU"/>
        </w:rPr>
      </w:pPr>
    </w:p>
    <w:p w:rsidR="00AC59BC" w:rsidRPr="005348FA" w:rsidRDefault="00AC59BC" w:rsidP="00AF3239">
      <w:pPr>
        <w:spacing w:before="0" w:line="276" w:lineRule="auto"/>
        <w:jc w:val="center"/>
        <w:rPr>
          <w:rFonts w:ascii="Times New Roman" w:hAnsi="Times New Roman"/>
          <w:b/>
          <w:sz w:val="28"/>
          <w:szCs w:val="28"/>
        </w:rPr>
      </w:pPr>
      <w:r w:rsidRPr="005348FA">
        <w:rPr>
          <w:rFonts w:ascii="Times New Roman" w:hAnsi="Times New Roman"/>
          <w:b/>
          <w:sz w:val="28"/>
          <w:szCs w:val="28"/>
        </w:rPr>
        <w:t xml:space="preserve">Проектирование, конструирование и изготовление оборудования </w:t>
      </w:r>
    </w:p>
    <w:p w:rsidR="00AC59BC" w:rsidRPr="005348FA" w:rsidRDefault="00AC59BC" w:rsidP="00AF3239">
      <w:pPr>
        <w:spacing w:before="0" w:line="276" w:lineRule="auto"/>
        <w:rPr>
          <w:rFonts w:ascii="Times New Roman" w:hAnsi="Times New Roman"/>
          <w:sz w:val="28"/>
          <w:szCs w:val="28"/>
        </w:rPr>
      </w:pP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В отчетном периоде МТУ ЯРБ осуществлялся надзор за деятельностью 1255 организаций, оказывающих услуги эксплуатирующим организациям при проектировании, конструировании и изготовлении оборудования для объектов использования атомной энергии.</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За 2018 год  проведено 394 проверки, из них:</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161 плановая выездная проверка, с целью проверки соблюдения требований условий действия лицензий;</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233 внеплановые проверки, из которых, 145 проверок по заявлению организаций связанных с выдачей лицензии, и 88 проверок по другим основаниям.</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Всего выявлено 220 пунктов нарушений, на основании которых выдано 63 предписания.</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По результатам проведения проверок за нарушения ФНП наложено административных штрафов на сумму 250 тыс. рублей. </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Основными причинами допущенных нарушений и выявленных недостатков организациями, осуществляющими деятельность по проектированию, конструированию и изготовлению оборудования, являются:</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lastRenderedPageBreak/>
        <w:t>- недостаточная требовательность руководства организаций к работникам, ответственным за соблюдение обязательных требований и УДЛ;</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 несовершенство системы обращения с документацией (некорректность разработанных процедур контроля, проведения работ и разработки внутренних локальных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документов,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поддержания</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разработанной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документации в актуальном состоянии);</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недостаточная исполнительская дисциплина должностных лиц поднадзорных организаций;</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 недостаточно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полный анализ требований нормативной документации и условий действия лицензий на право изготовления оборудования для ОИАЭ;</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несоответствие конструкторских и технологических решений требованиям нормативных документов;</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не поддерживается численность и квалификация персонала на уровне, достаточном для осуществления деятельности по проектированию, конструированию и изготовлению оборудования;</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недостаточное знание исполнителями и руководителями требований федеральных и ведомственных нормативных документов;</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недостаточный</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контроль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за выполнением требований ФНП и УДЛ со стороны руководства предприятий;</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отсутствие надлежащего контроля, за выполнением служебных обязанностей работниками, со стороны администраций поднадзорных организаций.</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Основными недостатками в надзорной деятельности по направлению  проектирование, конструирование и изготовление оборудования являются:</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 оформление документов по результатам проверок с отступлениями </w:t>
      </w:r>
      <w:r w:rsidRPr="005348FA">
        <w:rPr>
          <w:rFonts w:ascii="Times New Roman" w:hAnsi="Times New Roman"/>
          <w:snapToGrid w:val="0"/>
          <w:sz w:val="28"/>
          <w:szCs w:val="28"/>
        </w:rPr>
        <w:br/>
        <w:t>от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приказа Минэкономразвития</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России </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от 30 </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апреля</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2009 г. </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№141</w:t>
      </w:r>
      <w:r w:rsidR="00843907">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 (с изменением от </w:t>
      </w:r>
      <w:r w:rsidR="00843907">
        <w:rPr>
          <w:rFonts w:ascii="Times New Roman" w:hAnsi="Times New Roman"/>
          <w:snapToGrid w:val="0"/>
          <w:sz w:val="28"/>
          <w:szCs w:val="28"/>
          <w:lang w:val="ru-RU"/>
        </w:rPr>
        <w:t xml:space="preserve">2016 </w:t>
      </w:r>
      <w:r w:rsidRPr="005348FA">
        <w:rPr>
          <w:rFonts w:ascii="Times New Roman" w:hAnsi="Times New Roman"/>
          <w:snapToGrid w:val="0"/>
          <w:sz w:val="28"/>
          <w:szCs w:val="28"/>
        </w:rPr>
        <w:t>г.)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59BC" w:rsidRPr="005348FA"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 xml:space="preserve">- некорректные </w:t>
      </w:r>
      <w:r w:rsidR="00DC6CCD">
        <w:rPr>
          <w:rFonts w:ascii="Times New Roman" w:hAnsi="Times New Roman"/>
          <w:snapToGrid w:val="0"/>
          <w:sz w:val="28"/>
          <w:szCs w:val="28"/>
          <w:lang w:val="ru-RU"/>
        </w:rPr>
        <w:t xml:space="preserve">    </w:t>
      </w:r>
      <w:r w:rsidRPr="005348FA">
        <w:rPr>
          <w:rFonts w:ascii="Times New Roman" w:hAnsi="Times New Roman"/>
          <w:snapToGrid w:val="0"/>
          <w:sz w:val="28"/>
          <w:szCs w:val="28"/>
        </w:rPr>
        <w:t xml:space="preserve">формулировки в отдельных документах, оформленных по результатам проверок, обусловленные недостаточной внимательностью исполнителей. </w:t>
      </w:r>
    </w:p>
    <w:p w:rsidR="00AC59BC" w:rsidRDefault="00AC59BC" w:rsidP="00AF3239">
      <w:pPr>
        <w:pStyle w:val="a7"/>
        <w:spacing w:before="0" w:line="276" w:lineRule="auto"/>
        <w:rPr>
          <w:rFonts w:ascii="Times New Roman" w:hAnsi="Times New Roman"/>
          <w:snapToGrid w:val="0"/>
          <w:sz w:val="28"/>
          <w:szCs w:val="28"/>
        </w:rPr>
      </w:pPr>
      <w:r w:rsidRPr="005348FA">
        <w:rPr>
          <w:rFonts w:ascii="Times New Roman" w:hAnsi="Times New Roman"/>
          <w:snapToGrid w:val="0"/>
          <w:sz w:val="28"/>
          <w:szCs w:val="28"/>
        </w:rPr>
        <w:t>В отчетном периоде МТУ ЯРБ осуществлялся надзор за деятельностью 1282 организаций, оказывающих услуги эксплуатирующим организациям при проектировании, конструировании и изготовлении оборудования для объектов использования атомной энергии.</w:t>
      </w:r>
    </w:p>
    <w:p w:rsidR="005348FA" w:rsidRPr="005348FA" w:rsidRDefault="005348FA" w:rsidP="00AF3239">
      <w:pPr>
        <w:pStyle w:val="a7"/>
        <w:spacing w:before="0" w:line="276" w:lineRule="auto"/>
        <w:rPr>
          <w:rFonts w:ascii="Times New Roman" w:hAnsi="Times New Roman"/>
          <w:snapToGrid w:val="0"/>
          <w:sz w:val="28"/>
          <w:szCs w:val="28"/>
        </w:rPr>
      </w:pPr>
    </w:p>
    <w:p w:rsidR="00AC59BC" w:rsidRDefault="00AC59BC" w:rsidP="00AF3239">
      <w:pPr>
        <w:pStyle w:val="a7"/>
        <w:spacing w:before="0" w:line="276" w:lineRule="auto"/>
        <w:jc w:val="center"/>
        <w:rPr>
          <w:rFonts w:ascii="Times New Roman" w:hAnsi="Times New Roman"/>
          <w:b/>
          <w:sz w:val="28"/>
          <w:szCs w:val="28"/>
        </w:rPr>
      </w:pPr>
      <w:r w:rsidRPr="005348FA">
        <w:rPr>
          <w:rFonts w:ascii="Times New Roman" w:hAnsi="Times New Roman"/>
          <w:b/>
          <w:sz w:val="28"/>
          <w:szCs w:val="28"/>
        </w:rPr>
        <w:t>Нормативные правовые акты в области использования атомной энергии, принятые за 12 месяцев 2018 года</w:t>
      </w:r>
    </w:p>
    <w:p w:rsidR="005348FA" w:rsidRPr="005348FA" w:rsidRDefault="005348FA" w:rsidP="00AF3239">
      <w:pPr>
        <w:pStyle w:val="a7"/>
        <w:spacing w:before="0" w:line="276" w:lineRule="auto"/>
        <w:jc w:val="center"/>
        <w:rPr>
          <w:rFonts w:ascii="Times New Roman" w:hAnsi="Times New Roman"/>
          <w:b/>
          <w:sz w:val="28"/>
          <w:szCs w:val="28"/>
        </w:rPr>
      </w:pPr>
    </w:p>
    <w:p w:rsidR="00AC59BC" w:rsidRPr="005348FA" w:rsidRDefault="00AC59BC"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В 2018 </w:t>
      </w:r>
      <w:r w:rsidR="00DC6CCD">
        <w:rPr>
          <w:rFonts w:ascii="Times New Roman" w:hAnsi="Times New Roman"/>
          <w:sz w:val="28"/>
          <w:szCs w:val="28"/>
          <w:lang w:val="ru-RU"/>
        </w:rPr>
        <w:t xml:space="preserve">  </w:t>
      </w:r>
      <w:r w:rsidRPr="005348FA">
        <w:rPr>
          <w:rFonts w:ascii="Times New Roman" w:hAnsi="Times New Roman"/>
          <w:sz w:val="28"/>
          <w:szCs w:val="28"/>
        </w:rPr>
        <w:t>году по направлению безопасности атомных станций и исследовательских ядерных</w:t>
      </w:r>
      <w:r w:rsidR="00DC6CCD">
        <w:rPr>
          <w:rFonts w:ascii="Times New Roman" w:hAnsi="Times New Roman"/>
          <w:sz w:val="28"/>
          <w:szCs w:val="28"/>
          <w:lang w:val="ru-RU"/>
        </w:rPr>
        <w:t xml:space="preserve">   </w:t>
      </w:r>
      <w:r w:rsidRPr="005348FA">
        <w:rPr>
          <w:rFonts w:ascii="Times New Roman" w:hAnsi="Times New Roman"/>
          <w:sz w:val="28"/>
          <w:szCs w:val="28"/>
        </w:rPr>
        <w:t xml:space="preserve"> установок в установленном порядке разработаны и приняты следующие нормативно-правовые акты:</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подготовлен</w:t>
      </w:r>
      <w:r w:rsidR="00843907">
        <w:rPr>
          <w:rFonts w:ascii="Times New Roman" w:hAnsi="Times New Roman"/>
          <w:sz w:val="28"/>
          <w:szCs w:val="28"/>
        </w:rPr>
        <w:t xml:space="preserve">  </w:t>
      </w:r>
      <w:r w:rsidRPr="005348FA">
        <w:rPr>
          <w:rFonts w:ascii="Times New Roman" w:hAnsi="Times New Roman"/>
          <w:sz w:val="28"/>
          <w:szCs w:val="28"/>
        </w:rPr>
        <w:t xml:space="preserve">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21</w:t>
      </w:r>
      <w:r w:rsidR="00843907">
        <w:rPr>
          <w:rFonts w:ascii="Times New Roman" w:hAnsi="Times New Roman"/>
          <w:sz w:val="28"/>
          <w:szCs w:val="28"/>
        </w:rPr>
        <w:t xml:space="preserve"> февраля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xml:space="preserve"> № 76 </w:t>
      </w:r>
      <w:r w:rsidR="00DC6CCD">
        <w:rPr>
          <w:rFonts w:ascii="Times New Roman" w:hAnsi="Times New Roman"/>
          <w:sz w:val="28"/>
          <w:szCs w:val="28"/>
        </w:rPr>
        <w:t xml:space="preserve">     </w:t>
      </w:r>
      <w:r w:rsidRPr="005348FA">
        <w:rPr>
          <w:rFonts w:ascii="Times New Roman" w:hAnsi="Times New Roman"/>
          <w:sz w:val="28"/>
          <w:szCs w:val="28"/>
        </w:rPr>
        <w:t>«О внесении</w:t>
      </w:r>
      <w:r w:rsidR="00DC6CCD">
        <w:rPr>
          <w:rFonts w:ascii="Times New Roman" w:hAnsi="Times New Roman"/>
          <w:sz w:val="28"/>
          <w:szCs w:val="28"/>
        </w:rPr>
        <w:t xml:space="preserve">   </w:t>
      </w:r>
      <w:r w:rsidRPr="005348FA">
        <w:rPr>
          <w:rFonts w:ascii="Times New Roman" w:hAnsi="Times New Roman"/>
          <w:sz w:val="28"/>
          <w:szCs w:val="28"/>
        </w:rPr>
        <w:t xml:space="preserve"> изменений в План мероприятий Федеральной службы по экологическому, технологическому и атомному надзору по реализации постановления Правительства Российской Федерации от 15 июня 2016 г. № 544 «Об особенностях оценки соответствия продукции, для которой устанавливаются требования,</w:t>
      </w:r>
      <w:r w:rsidR="00DC6CCD">
        <w:rPr>
          <w:rFonts w:ascii="Times New Roman" w:hAnsi="Times New Roman"/>
          <w:sz w:val="28"/>
          <w:szCs w:val="28"/>
        </w:rPr>
        <w:t xml:space="preserve">   </w:t>
      </w:r>
      <w:r w:rsidRPr="005348FA">
        <w:rPr>
          <w:rFonts w:ascii="Times New Roman" w:hAnsi="Times New Roman"/>
          <w:sz w:val="28"/>
          <w:szCs w:val="28"/>
        </w:rPr>
        <w:t xml:space="preserve"> связанные</w:t>
      </w:r>
      <w:r w:rsidR="00DC6CCD">
        <w:rPr>
          <w:rFonts w:ascii="Times New Roman" w:hAnsi="Times New Roman"/>
          <w:sz w:val="28"/>
          <w:szCs w:val="28"/>
        </w:rPr>
        <w:t xml:space="preserve">   </w:t>
      </w:r>
      <w:r w:rsidRPr="005348FA">
        <w:rPr>
          <w:rFonts w:ascii="Times New Roman" w:hAnsi="Times New Roman"/>
          <w:sz w:val="28"/>
          <w:szCs w:val="28"/>
        </w:rPr>
        <w:t xml:space="preserve"> с </w:t>
      </w:r>
      <w:r w:rsidR="00DC6CCD">
        <w:rPr>
          <w:rFonts w:ascii="Times New Roman" w:hAnsi="Times New Roman"/>
          <w:sz w:val="28"/>
          <w:szCs w:val="28"/>
        </w:rPr>
        <w:t xml:space="preserve">    </w:t>
      </w:r>
      <w:r w:rsidRPr="005348FA">
        <w:rPr>
          <w:rFonts w:ascii="Times New Roman" w:hAnsi="Times New Roman"/>
          <w:sz w:val="28"/>
          <w:szCs w:val="28"/>
        </w:rPr>
        <w:t xml:space="preserve">обеспечением </w:t>
      </w:r>
      <w:r w:rsidR="00DC6CCD">
        <w:rPr>
          <w:rFonts w:ascii="Times New Roman" w:hAnsi="Times New Roman"/>
          <w:sz w:val="28"/>
          <w:szCs w:val="28"/>
        </w:rPr>
        <w:t xml:space="preserve">     </w:t>
      </w:r>
      <w:r w:rsidRPr="005348FA">
        <w:rPr>
          <w:rFonts w:ascii="Times New Roman" w:hAnsi="Times New Roman"/>
          <w:sz w:val="28"/>
          <w:szCs w:val="28"/>
        </w:rPr>
        <w:t>безопасности в </w:t>
      </w:r>
      <w:r w:rsidR="00DC6CCD">
        <w:rPr>
          <w:rFonts w:ascii="Times New Roman" w:hAnsi="Times New Roman"/>
          <w:sz w:val="28"/>
          <w:szCs w:val="28"/>
        </w:rPr>
        <w:t xml:space="preserve">  </w:t>
      </w:r>
      <w:r w:rsidRPr="005348FA">
        <w:rPr>
          <w:rFonts w:ascii="Times New Roman" w:hAnsi="Times New Roman"/>
          <w:sz w:val="28"/>
          <w:szCs w:val="28"/>
        </w:rPr>
        <w:t xml:space="preserve">области </w:t>
      </w:r>
      <w:r w:rsidR="00DC6CCD">
        <w:rPr>
          <w:rFonts w:ascii="Times New Roman" w:hAnsi="Times New Roman"/>
          <w:sz w:val="28"/>
          <w:szCs w:val="28"/>
        </w:rPr>
        <w:t xml:space="preserve">    </w:t>
      </w:r>
      <w:r w:rsidRPr="005348FA">
        <w:rPr>
          <w:rFonts w:ascii="Times New Roman" w:hAnsi="Times New Roman"/>
          <w:sz w:val="28"/>
          <w:szCs w:val="28"/>
        </w:rPr>
        <w:t xml:space="preserve">использования </w:t>
      </w:r>
      <w:r w:rsidR="00DC6CCD">
        <w:rPr>
          <w:rFonts w:ascii="Times New Roman" w:hAnsi="Times New Roman"/>
          <w:sz w:val="28"/>
          <w:szCs w:val="28"/>
        </w:rPr>
        <w:t xml:space="preserve">     </w:t>
      </w:r>
      <w:r w:rsidRPr="005348FA">
        <w:rPr>
          <w:rFonts w:ascii="Times New Roman" w:hAnsi="Times New Roman"/>
          <w:sz w:val="28"/>
          <w:szCs w:val="28"/>
        </w:rPr>
        <w:t>атомной</w:t>
      </w:r>
      <w:r w:rsidR="00DC6CCD">
        <w:rPr>
          <w:rFonts w:ascii="Times New Roman" w:hAnsi="Times New Roman"/>
          <w:sz w:val="28"/>
          <w:szCs w:val="28"/>
        </w:rPr>
        <w:t xml:space="preserve">    </w:t>
      </w:r>
      <w:r w:rsidRPr="005348FA">
        <w:rPr>
          <w:rFonts w:ascii="Times New Roman" w:hAnsi="Times New Roman"/>
          <w:sz w:val="28"/>
          <w:szCs w:val="28"/>
        </w:rPr>
        <w:t xml:space="preserve"> энергии, </w:t>
      </w:r>
      <w:r w:rsidR="00DC6CCD">
        <w:rPr>
          <w:rFonts w:ascii="Times New Roman" w:hAnsi="Times New Roman"/>
          <w:sz w:val="28"/>
          <w:szCs w:val="28"/>
        </w:rPr>
        <w:t xml:space="preserve">    </w:t>
      </w:r>
      <w:r w:rsidRPr="005348FA">
        <w:rPr>
          <w:rFonts w:ascii="Times New Roman" w:hAnsi="Times New Roman"/>
          <w:sz w:val="28"/>
          <w:szCs w:val="28"/>
        </w:rPr>
        <w:t xml:space="preserve">а </w:t>
      </w:r>
      <w:r w:rsidR="00DC6CCD">
        <w:rPr>
          <w:rFonts w:ascii="Times New Roman" w:hAnsi="Times New Roman"/>
          <w:sz w:val="28"/>
          <w:szCs w:val="28"/>
        </w:rPr>
        <w:t xml:space="preserve">    </w:t>
      </w:r>
      <w:r w:rsidRPr="005348FA">
        <w:rPr>
          <w:rFonts w:ascii="Times New Roman" w:hAnsi="Times New Roman"/>
          <w:sz w:val="28"/>
          <w:szCs w:val="28"/>
        </w:rPr>
        <w:t>также</w:t>
      </w:r>
      <w:r w:rsidR="00DC6CCD">
        <w:rPr>
          <w:rFonts w:ascii="Times New Roman" w:hAnsi="Times New Roman"/>
          <w:sz w:val="28"/>
          <w:szCs w:val="28"/>
        </w:rPr>
        <w:t xml:space="preserve">      </w:t>
      </w:r>
      <w:r w:rsidRPr="005348FA">
        <w:rPr>
          <w:rFonts w:ascii="Times New Roman" w:hAnsi="Times New Roman"/>
          <w:sz w:val="28"/>
          <w:szCs w:val="28"/>
        </w:rPr>
        <w:t xml:space="preserve">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w:t>
      </w:r>
      <w:r w:rsidR="00DC6CCD">
        <w:rPr>
          <w:rFonts w:ascii="Times New Roman" w:hAnsi="Times New Roman"/>
          <w:sz w:val="28"/>
          <w:szCs w:val="28"/>
        </w:rPr>
        <w:t xml:space="preserve"> </w:t>
      </w:r>
      <w:r w:rsidRPr="005348FA">
        <w:rPr>
          <w:rFonts w:ascii="Times New Roman" w:hAnsi="Times New Roman"/>
          <w:sz w:val="28"/>
          <w:szCs w:val="28"/>
        </w:rPr>
        <w:t xml:space="preserve"> </w:t>
      </w:r>
      <w:r w:rsidR="00DC6CCD">
        <w:rPr>
          <w:rFonts w:ascii="Times New Roman" w:hAnsi="Times New Roman"/>
          <w:sz w:val="28"/>
          <w:szCs w:val="28"/>
        </w:rPr>
        <w:t xml:space="preserve"> </w:t>
      </w:r>
      <w:r w:rsidRPr="005348FA">
        <w:rPr>
          <w:rFonts w:ascii="Times New Roman" w:hAnsi="Times New Roman"/>
          <w:sz w:val="28"/>
          <w:szCs w:val="28"/>
        </w:rPr>
        <w:t>утвержденный</w:t>
      </w:r>
      <w:r w:rsidR="00DC6CCD">
        <w:rPr>
          <w:rFonts w:ascii="Times New Roman" w:hAnsi="Times New Roman"/>
          <w:sz w:val="28"/>
          <w:szCs w:val="28"/>
        </w:rPr>
        <w:t xml:space="preserve">        </w:t>
      </w:r>
      <w:r w:rsidRPr="005348FA">
        <w:rPr>
          <w:rFonts w:ascii="Times New Roman" w:hAnsi="Times New Roman"/>
          <w:sz w:val="28"/>
          <w:szCs w:val="28"/>
        </w:rPr>
        <w:t xml:space="preserve"> приказом</w:t>
      </w:r>
      <w:r w:rsidR="00DC6CCD">
        <w:rPr>
          <w:rFonts w:ascii="Times New Roman" w:hAnsi="Times New Roman"/>
          <w:sz w:val="28"/>
          <w:szCs w:val="28"/>
        </w:rPr>
        <w:t xml:space="preserve">       </w:t>
      </w:r>
      <w:r w:rsidRPr="005348FA">
        <w:rPr>
          <w:rFonts w:ascii="Times New Roman" w:hAnsi="Times New Roman"/>
          <w:sz w:val="28"/>
          <w:szCs w:val="28"/>
        </w:rPr>
        <w:t xml:space="preserve"> Федеральной</w:t>
      </w:r>
      <w:r w:rsidR="00DC6CCD">
        <w:rPr>
          <w:rFonts w:ascii="Times New Roman" w:hAnsi="Times New Roman"/>
          <w:sz w:val="28"/>
          <w:szCs w:val="28"/>
        </w:rPr>
        <w:t xml:space="preserve">       </w:t>
      </w:r>
      <w:r w:rsidRPr="005348FA">
        <w:rPr>
          <w:rFonts w:ascii="Times New Roman" w:hAnsi="Times New Roman"/>
          <w:sz w:val="28"/>
          <w:szCs w:val="28"/>
        </w:rPr>
        <w:t xml:space="preserve"> службы по экологическому, технологическому и  атомному  надзору  от 20 сентября 2016 г. № 392» в  части переноса сроков исполнения мероприятий по пункту 3.5 на 31</w:t>
      </w:r>
      <w:r w:rsidR="00DC6CCD">
        <w:rPr>
          <w:rFonts w:ascii="Times New Roman" w:hAnsi="Times New Roman"/>
          <w:sz w:val="28"/>
          <w:szCs w:val="28"/>
        </w:rPr>
        <w:t xml:space="preserve"> марта </w:t>
      </w:r>
      <w:r w:rsidRPr="005348FA">
        <w:rPr>
          <w:rFonts w:ascii="Times New Roman" w:hAnsi="Times New Roman"/>
          <w:sz w:val="28"/>
          <w:szCs w:val="28"/>
        </w:rPr>
        <w:t>2018</w:t>
      </w:r>
      <w:r w:rsidR="00DC6CCD">
        <w:rPr>
          <w:rFonts w:ascii="Times New Roman" w:hAnsi="Times New Roman"/>
          <w:sz w:val="28"/>
          <w:szCs w:val="28"/>
        </w:rPr>
        <w:t xml:space="preserve"> г.</w:t>
      </w:r>
      <w:r w:rsidRPr="005348FA">
        <w:rPr>
          <w:rFonts w:ascii="Times New Roman" w:hAnsi="Times New Roman"/>
          <w:sz w:val="28"/>
          <w:szCs w:val="28"/>
        </w:rPr>
        <w:t xml:space="preserve"> и исключения мероприятий, предусмотренных пунктами 3.3, 3.4;</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w:t>
      </w:r>
      <w:r w:rsidR="00843907">
        <w:rPr>
          <w:rFonts w:ascii="Times New Roman" w:hAnsi="Times New Roman"/>
          <w:sz w:val="28"/>
          <w:szCs w:val="28"/>
        </w:rPr>
        <w:t xml:space="preserve">  </w:t>
      </w:r>
      <w:r w:rsidRPr="005348FA">
        <w:rPr>
          <w:rFonts w:ascii="Times New Roman" w:hAnsi="Times New Roman"/>
          <w:sz w:val="28"/>
          <w:szCs w:val="28"/>
        </w:rPr>
        <w:t xml:space="preserve">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06</w:t>
      </w:r>
      <w:r w:rsidR="00843907">
        <w:rPr>
          <w:rFonts w:ascii="Times New Roman" w:hAnsi="Times New Roman"/>
          <w:sz w:val="28"/>
          <w:szCs w:val="28"/>
        </w:rPr>
        <w:t xml:space="preserve"> февраля </w:t>
      </w:r>
      <w:r w:rsidRPr="005348FA">
        <w:rPr>
          <w:rFonts w:ascii="Times New Roman" w:hAnsi="Times New Roman"/>
          <w:sz w:val="28"/>
          <w:szCs w:val="28"/>
        </w:rPr>
        <w:t xml:space="preserve">2018 </w:t>
      </w:r>
      <w:r w:rsidR="00843907">
        <w:rPr>
          <w:rFonts w:ascii="Times New Roman" w:hAnsi="Times New Roman"/>
          <w:sz w:val="28"/>
          <w:szCs w:val="28"/>
        </w:rPr>
        <w:t xml:space="preserve">г. </w:t>
      </w:r>
      <w:r w:rsidRPr="005348FA">
        <w:rPr>
          <w:rFonts w:ascii="Times New Roman" w:hAnsi="Times New Roman"/>
          <w:sz w:val="28"/>
          <w:szCs w:val="28"/>
        </w:rPr>
        <w:t xml:space="preserve">№ 52 «Об утверждении федеральных норм и  правил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Приказ зарегистрирован в Минюсте России 07.03.2018, рег. № 50282. Принято участие в рассмотрении 17 стандартов, ссылки на которые содержатся в НП-071-18; </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gramStart"/>
      <w:r w:rsidRPr="005348FA">
        <w:rPr>
          <w:rFonts w:ascii="Times New Roman" w:hAnsi="Times New Roman"/>
          <w:sz w:val="28"/>
          <w:szCs w:val="28"/>
        </w:rPr>
        <w:t xml:space="preserve">подготовлен </w:t>
      </w:r>
      <w:r w:rsidR="00843907">
        <w:rPr>
          <w:rFonts w:ascii="Times New Roman" w:hAnsi="Times New Roman"/>
          <w:sz w:val="28"/>
          <w:szCs w:val="28"/>
        </w:rPr>
        <w:t xml:space="preserve"> </w:t>
      </w:r>
      <w:r w:rsidRPr="005348FA">
        <w:rPr>
          <w:rFonts w:ascii="Times New Roman" w:hAnsi="Times New Roman"/>
          <w:sz w:val="28"/>
          <w:szCs w:val="28"/>
        </w:rPr>
        <w:t>и</w:t>
      </w:r>
      <w:proofErr w:type="gramEnd"/>
      <w:r w:rsidRPr="005348FA">
        <w:rPr>
          <w:rFonts w:ascii="Times New Roman" w:hAnsi="Times New Roman"/>
          <w:sz w:val="28"/>
          <w:szCs w:val="28"/>
        </w:rPr>
        <w:t xml:space="preserve"> </w:t>
      </w:r>
      <w:r w:rsidR="00843907">
        <w:rPr>
          <w:rFonts w:ascii="Times New Roman" w:hAnsi="Times New Roman"/>
          <w:sz w:val="28"/>
          <w:szCs w:val="28"/>
        </w:rPr>
        <w:t xml:space="preserve">    </w:t>
      </w:r>
      <w:r w:rsidRPr="005348FA">
        <w:rPr>
          <w:rFonts w:ascii="Times New Roman" w:hAnsi="Times New Roman"/>
          <w:sz w:val="28"/>
          <w:szCs w:val="28"/>
        </w:rPr>
        <w:t xml:space="preserve">утвержден </w:t>
      </w:r>
      <w:r w:rsidR="00843907">
        <w:rPr>
          <w:rFonts w:ascii="Times New Roman" w:hAnsi="Times New Roman"/>
          <w:sz w:val="28"/>
          <w:szCs w:val="28"/>
        </w:rPr>
        <w:t xml:space="preserve">  </w:t>
      </w:r>
      <w:r w:rsidRPr="005348FA">
        <w:rPr>
          <w:rFonts w:ascii="Times New Roman" w:hAnsi="Times New Roman"/>
          <w:sz w:val="28"/>
          <w:szCs w:val="28"/>
        </w:rPr>
        <w:t xml:space="preserve">приказ </w:t>
      </w:r>
      <w:r w:rsidR="00843907">
        <w:rPr>
          <w:rFonts w:ascii="Times New Roman" w:hAnsi="Times New Roman"/>
          <w:sz w:val="28"/>
          <w:szCs w:val="28"/>
        </w:rPr>
        <w:t xml:space="preserve">  </w:t>
      </w:r>
      <w:r w:rsidRPr="005348FA">
        <w:rPr>
          <w:rFonts w:ascii="Times New Roman" w:hAnsi="Times New Roman"/>
          <w:sz w:val="28"/>
          <w:szCs w:val="28"/>
        </w:rPr>
        <w:t xml:space="preserve">от </w:t>
      </w:r>
      <w:r w:rsidR="00843907">
        <w:rPr>
          <w:rFonts w:ascii="Times New Roman" w:hAnsi="Times New Roman"/>
          <w:sz w:val="28"/>
          <w:szCs w:val="28"/>
        </w:rPr>
        <w:t xml:space="preserve">    </w:t>
      </w:r>
      <w:r w:rsidRPr="005348FA">
        <w:rPr>
          <w:rFonts w:ascii="Times New Roman" w:hAnsi="Times New Roman"/>
          <w:sz w:val="28"/>
          <w:szCs w:val="28"/>
        </w:rPr>
        <w:t>5</w:t>
      </w:r>
      <w:r w:rsidR="00843907">
        <w:rPr>
          <w:rFonts w:ascii="Times New Roman" w:hAnsi="Times New Roman"/>
          <w:sz w:val="28"/>
          <w:szCs w:val="28"/>
        </w:rPr>
        <w:t xml:space="preserve"> апреля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xml:space="preserve"> </w:t>
      </w:r>
      <w:r w:rsidR="00843907">
        <w:rPr>
          <w:rFonts w:ascii="Times New Roman" w:hAnsi="Times New Roman"/>
          <w:sz w:val="28"/>
          <w:szCs w:val="28"/>
        </w:rPr>
        <w:t xml:space="preserve">   </w:t>
      </w:r>
      <w:r w:rsidRPr="005348FA">
        <w:rPr>
          <w:rFonts w:ascii="Times New Roman" w:hAnsi="Times New Roman"/>
          <w:sz w:val="28"/>
          <w:szCs w:val="28"/>
        </w:rPr>
        <w:t>№ 163</w:t>
      </w:r>
      <w:r w:rsidRPr="005348FA">
        <w:rPr>
          <w:rFonts w:ascii="Times New Roman" w:hAnsi="Times New Roman"/>
          <w:i/>
          <w:sz w:val="28"/>
          <w:szCs w:val="28"/>
        </w:rPr>
        <w:t xml:space="preserve"> </w:t>
      </w:r>
      <w:r w:rsidRPr="005348FA">
        <w:rPr>
          <w:rFonts w:ascii="Times New Roman" w:hAnsi="Times New Roman"/>
          <w:sz w:val="28"/>
          <w:szCs w:val="28"/>
        </w:rPr>
        <w:t>«О внесении изменений в федеральные нормы и правила в области использования атомной энергии «Правила оценки соответствия продукции, для которой устанавливаются требования, связанные с обеспечением безопасности в области использования атомной энергии, а также 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Приказ зарегистрирован в  Минюсте России  7</w:t>
      </w:r>
      <w:r w:rsidR="00843907">
        <w:rPr>
          <w:rFonts w:ascii="Times New Roman" w:hAnsi="Times New Roman"/>
          <w:sz w:val="28"/>
          <w:szCs w:val="28"/>
        </w:rPr>
        <w:t xml:space="preserve"> мая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рег. № 50991;</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bCs/>
          <w:sz w:val="28"/>
          <w:szCs w:val="28"/>
        </w:rPr>
        <w:lastRenderedPageBreak/>
        <w:t>- п</w:t>
      </w:r>
      <w:r w:rsidRPr="005348FA">
        <w:rPr>
          <w:rFonts w:ascii="Times New Roman" w:hAnsi="Times New Roman"/>
          <w:sz w:val="28"/>
          <w:szCs w:val="28"/>
        </w:rPr>
        <w:t xml:space="preserve">одготовлен </w:t>
      </w:r>
      <w:r w:rsidR="00843907">
        <w:rPr>
          <w:rFonts w:ascii="Times New Roman" w:hAnsi="Times New Roman"/>
          <w:sz w:val="28"/>
          <w:szCs w:val="28"/>
        </w:rPr>
        <w:t xml:space="preserve">  </w:t>
      </w:r>
      <w:r w:rsidRPr="005348FA">
        <w:rPr>
          <w:rFonts w:ascii="Times New Roman" w:hAnsi="Times New Roman"/>
          <w:sz w:val="28"/>
          <w:szCs w:val="28"/>
        </w:rPr>
        <w:t>и</w:t>
      </w:r>
      <w:r w:rsidR="00843907">
        <w:rPr>
          <w:rFonts w:ascii="Times New Roman" w:hAnsi="Times New Roman"/>
          <w:sz w:val="28"/>
          <w:szCs w:val="28"/>
        </w:rPr>
        <w:t xml:space="preserve">  </w:t>
      </w:r>
      <w:r w:rsidRPr="005348FA">
        <w:rPr>
          <w:rFonts w:ascii="Times New Roman" w:hAnsi="Times New Roman"/>
          <w:sz w:val="28"/>
          <w:szCs w:val="28"/>
        </w:rPr>
        <w:t xml:space="preserve"> утвержден приказ </w:t>
      </w:r>
      <w:r w:rsidR="00843907">
        <w:rPr>
          <w:rFonts w:ascii="Times New Roman" w:hAnsi="Times New Roman"/>
          <w:sz w:val="28"/>
          <w:szCs w:val="28"/>
        </w:rPr>
        <w:t xml:space="preserve">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5</w:t>
      </w:r>
      <w:r w:rsidR="00843907">
        <w:rPr>
          <w:rFonts w:ascii="Times New Roman" w:hAnsi="Times New Roman"/>
          <w:sz w:val="28"/>
          <w:szCs w:val="28"/>
        </w:rPr>
        <w:t xml:space="preserve"> апреля </w:t>
      </w:r>
      <w:r w:rsidRPr="005348FA">
        <w:rPr>
          <w:rFonts w:ascii="Times New Roman" w:hAnsi="Times New Roman"/>
          <w:sz w:val="28"/>
          <w:szCs w:val="28"/>
        </w:rPr>
        <w:t>2018</w:t>
      </w:r>
      <w:r w:rsidR="00843907">
        <w:rPr>
          <w:rFonts w:ascii="Times New Roman" w:hAnsi="Times New Roman"/>
          <w:sz w:val="28"/>
          <w:szCs w:val="28"/>
        </w:rPr>
        <w:t xml:space="preserve"> г. </w:t>
      </w:r>
      <w:r w:rsidRPr="005348FA">
        <w:rPr>
          <w:rFonts w:ascii="Times New Roman" w:hAnsi="Times New Roman"/>
          <w:sz w:val="28"/>
          <w:szCs w:val="28"/>
        </w:rPr>
        <w:t xml:space="preserve"> № 162 «Об утверждении федеральных норм </w:t>
      </w:r>
      <w:proofErr w:type="gramStart"/>
      <w:r w:rsidRPr="005348FA">
        <w:rPr>
          <w:rFonts w:ascii="Times New Roman" w:hAnsi="Times New Roman"/>
          <w:sz w:val="28"/>
          <w:szCs w:val="28"/>
        </w:rPr>
        <w:t>и  правил</w:t>
      </w:r>
      <w:proofErr w:type="gramEnd"/>
      <w:r w:rsidRPr="005348FA">
        <w:rPr>
          <w:rFonts w:ascii="Times New Roman" w:hAnsi="Times New Roman"/>
          <w:sz w:val="28"/>
          <w:szCs w:val="28"/>
        </w:rPr>
        <w:t xml:space="preserve"> в области использования атомной энергии </w:t>
      </w:r>
      <w:r w:rsidRPr="005348FA">
        <w:rPr>
          <w:rFonts w:ascii="Times New Roman" w:hAnsi="Times New Roman"/>
          <w:bCs/>
          <w:sz w:val="28"/>
          <w:szCs w:val="28"/>
        </w:rPr>
        <w:t xml:space="preserve">«Основные требования к продлению срока эксплуатации блока атомной станции» НП-017-18. </w:t>
      </w:r>
      <w:r w:rsidRPr="005348FA">
        <w:rPr>
          <w:rFonts w:ascii="Times New Roman" w:hAnsi="Times New Roman"/>
          <w:sz w:val="28"/>
          <w:szCs w:val="28"/>
        </w:rPr>
        <w:t>Приказ зарегистрирован в Минюсте России 4</w:t>
      </w:r>
      <w:r w:rsidR="00843907">
        <w:rPr>
          <w:rFonts w:ascii="Times New Roman" w:hAnsi="Times New Roman"/>
          <w:sz w:val="28"/>
          <w:szCs w:val="28"/>
        </w:rPr>
        <w:t xml:space="preserve"> мая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рег. № 50977;</w:t>
      </w:r>
    </w:p>
    <w:p w:rsidR="00AC59BC" w:rsidRPr="005348FA" w:rsidRDefault="00AC59BC" w:rsidP="00AF3239">
      <w:pPr>
        <w:pStyle w:val="afe"/>
        <w:suppressAutoHyphens/>
        <w:spacing w:before="0" w:after="0"/>
        <w:ind w:left="0"/>
        <w:rPr>
          <w:rFonts w:ascii="Times New Roman" w:hAnsi="Times New Roman"/>
          <w:sz w:val="28"/>
          <w:szCs w:val="28"/>
        </w:rPr>
      </w:pPr>
      <w:r w:rsidRPr="005348FA">
        <w:rPr>
          <w:rFonts w:ascii="Times New Roman" w:hAnsi="Times New Roman"/>
          <w:sz w:val="28"/>
          <w:szCs w:val="28"/>
        </w:rPr>
        <w:t xml:space="preserve">- подготовлен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w:t>
      </w:r>
      <w:r w:rsidR="00843907">
        <w:rPr>
          <w:rFonts w:ascii="Times New Roman" w:hAnsi="Times New Roman"/>
          <w:sz w:val="28"/>
          <w:szCs w:val="28"/>
        </w:rPr>
        <w:t xml:space="preserve"> марта </w:t>
      </w:r>
      <w:r w:rsidRPr="005348FA">
        <w:rPr>
          <w:rFonts w:ascii="Times New Roman" w:hAnsi="Times New Roman"/>
          <w:sz w:val="28"/>
          <w:szCs w:val="28"/>
        </w:rPr>
        <w:t>2018</w:t>
      </w:r>
      <w:r w:rsidR="00843907">
        <w:rPr>
          <w:rFonts w:ascii="Times New Roman" w:hAnsi="Times New Roman"/>
          <w:sz w:val="28"/>
          <w:szCs w:val="28"/>
        </w:rPr>
        <w:t xml:space="preserve"> г. </w:t>
      </w:r>
      <w:r w:rsidRPr="005348FA">
        <w:rPr>
          <w:rFonts w:ascii="Times New Roman" w:hAnsi="Times New Roman"/>
          <w:sz w:val="28"/>
          <w:szCs w:val="28"/>
        </w:rPr>
        <w:t xml:space="preserve"> № 92 «Об утверждении федеральных норм </w:t>
      </w:r>
      <w:proofErr w:type="gramStart"/>
      <w:r w:rsidRPr="005348FA">
        <w:rPr>
          <w:rFonts w:ascii="Times New Roman" w:hAnsi="Times New Roman"/>
          <w:sz w:val="28"/>
          <w:szCs w:val="28"/>
        </w:rPr>
        <w:t>и  правил</w:t>
      </w:r>
      <w:proofErr w:type="gramEnd"/>
      <w:r w:rsidRPr="005348FA">
        <w:rPr>
          <w:rFonts w:ascii="Times New Roman" w:hAnsi="Times New Roman"/>
          <w:sz w:val="28"/>
          <w:szCs w:val="28"/>
        </w:rPr>
        <w:t xml:space="preserve"> в области использования атомной энергии «Правила устройства и безопасной эксплуатации грузоподъемных машин и механизмов, применяемых на объектах использования атомной энергии» НП-043-18. Приказ зарегистрирован в Минюсте России 2</w:t>
      </w:r>
      <w:r w:rsidR="00843907">
        <w:rPr>
          <w:rFonts w:ascii="Times New Roman" w:hAnsi="Times New Roman"/>
          <w:sz w:val="28"/>
          <w:szCs w:val="28"/>
        </w:rPr>
        <w:t xml:space="preserve"> апреля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рег. № 50582;</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w:t>
      </w:r>
      <w:r w:rsidR="00843907">
        <w:rPr>
          <w:rFonts w:ascii="Times New Roman" w:hAnsi="Times New Roman"/>
          <w:sz w:val="28"/>
          <w:szCs w:val="28"/>
        </w:rPr>
        <w:t>2 марта 2</w:t>
      </w:r>
      <w:r w:rsidRPr="005348FA">
        <w:rPr>
          <w:rFonts w:ascii="Times New Roman" w:hAnsi="Times New Roman"/>
          <w:sz w:val="28"/>
          <w:szCs w:val="28"/>
        </w:rPr>
        <w:t>018</w:t>
      </w:r>
      <w:r w:rsidR="00843907">
        <w:rPr>
          <w:rFonts w:ascii="Times New Roman" w:hAnsi="Times New Roman"/>
          <w:sz w:val="28"/>
          <w:szCs w:val="28"/>
        </w:rPr>
        <w:t xml:space="preserve"> г.</w:t>
      </w:r>
      <w:r w:rsidRPr="005348FA">
        <w:rPr>
          <w:rFonts w:ascii="Times New Roman" w:hAnsi="Times New Roman"/>
          <w:sz w:val="28"/>
          <w:szCs w:val="28"/>
        </w:rPr>
        <w:t xml:space="preserve"> № 93 «Об утверждении федеральных норм </w:t>
      </w:r>
      <w:proofErr w:type="gramStart"/>
      <w:r w:rsidRPr="005348FA">
        <w:rPr>
          <w:rFonts w:ascii="Times New Roman" w:hAnsi="Times New Roman"/>
          <w:sz w:val="28"/>
          <w:szCs w:val="28"/>
        </w:rPr>
        <w:t>и  правил</w:t>
      </w:r>
      <w:proofErr w:type="gramEnd"/>
      <w:r w:rsidRPr="005348FA">
        <w:rPr>
          <w:rFonts w:ascii="Times New Roman" w:hAnsi="Times New Roman"/>
          <w:sz w:val="28"/>
          <w:szCs w:val="28"/>
        </w:rPr>
        <w:t xml:space="preserve"> в области использования атомной энергии «Правила устройства и безопасной эксплуатации сосудов, работающих под давлением, для объектов использования атомной энергии» НП-044-18. Приказ зарегистрирован в Минюсте России 2</w:t>
      </w:r>
      <w:r w:rsidR="00843907">
        <w:rPr>
          <w:rFonts w:ascii="Times New Roman" w:hAnsi="Times New Roman"/>
          <w:sz w:val="28"/>
          <w:szCs w:val="28"/>
        </w:rPr>
        <w:t xml:space="preserve"> апреля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xml:space="preserve">, рег. № 50584; </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w:t>
      </w:r>
      <w:r w:rsidR="00843907">
        <w:rPr>
          <w:rFonts w:ascii="Times New Roman" w:hAnsi="Times New Roman"/>
          <w:sz w:val="28"/>
          <w:szCs w:val="28"/>
        </w:rPr>
        <w:t xml:space="preserve"> марта </w:t>
      </w:r>
      <w:r w:rsidRPr="005348FA">
        <w:rPr>
          <w:rFonts w:ascii="Times New Roman" w:hAnsi="Times New Roman"/>
          <w:sz w:val="28"/>
          <w:szCs w:val="28"/>
        </w:rPr>
        <w:t>2018</w:t>
      </w:r>
      <w:r w:rsidR="00843907">
        <w:rPr>
          <w:rFonts w:ascii="Times New Roman" w:hAnsi="Times New Roman"/>
          <w:sz w:val="28"/>
          <w:szCs w:val="28"/>
        </w:rPr>
        <w:t xml:space="preserve"> г. </w:t>
      </w:r>
      <w:r w:rsidRPr="005348FA">
        <w:rPr>
          <w:rFonts w:ascii="Times New Roman" w:hAnsi="Times New Roman"/>
          <w:sz w:val="28"/>
          <w:szCs w:val="28"/>
        </w:rPr>
        <w:t xml:space="preserve"> № 94 «Об утверждении федеральных норм </w:t>
      </w:r>
      <w:proofErr w:type="gramStart"/>
      <w:r w:rsidRPr="005348FA">
        <w:rPr>
          <w:rFonts w:ascii="Times New Roman" w:hAnsi="Times New Roman"/>
          <w:sz w:val="28"/>
          <w:szCs w:val="28"/>
        </w:rPr>
        <w:t>и  правил</w:t>
      </w:r>
      <w:proofErr w:type="gramEnd"/>
      <w:r w:rsidRPr="005348FA">
        <w:rPr>
          <w:rFonts w:ascii="Times New Roman" w:hAnsi="Times New Roman"/>
          <w:sz w:val="28"/>
          <w:szCs w:val="28"/>
        </w:rPr>
        <w:t xml:space="preserve"> в области использования атомной энергии «Правила устройства и безопасной эксплуатации трубопроводов пара и горячей воды для объектов использования атомной энергии» НП-045-18. Приказ зарегистрирован  в Минюсте России 2</w:t>
      </w:r>
      <w:r w:rsidR="00843907">
        <w:rPr>
          <w:rFonts w:ascii="Times New Roman" w:hAnsi="Times New Roman"/>
          <w:sz w:val="28"/>
          <w:szCs w:val="28"/>
        </w:rPr>
        <w:t xml:space="preserve"> апреля </w:t>
      </w:r>
      <w:r w:rsidRPr="005348FA">
        <w:rPr>
          <w:rFonts w:ascii="Times New Roman" w:hAnsi="Times New Roman"/>
          <w:sz w:val="28"/>
          <w:szCs w:val="28"/>
        </w:rPr>
        <w:t>2018</w:t>
      </w:r>
      <w:r w:rsidR="00843907">
        <w:rPr>
          <w:rFonts w:ascii="Times New Roman" w:hAnsi="Times New Roman"/>
          <w:sz w:val="28"/>
          <w:szCs w:val="28"/>
        </w:rPr>
        <w:t xml:space="preserve"> г.</w:t>
      </w:r>
      <w:r w:rsidRPr="005348FA">
        <w:rPr>
          <w:rFonts w:ascii="Times New Roman" w:hAnsi="Times New Roman"/>
          <w:sz w:val="28"/>
          <w:szCs w:val="28"/>
        </w:rPr>
        <w:t>, рег. № 50583;</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подготовлен</w:t>
      </w:r>
      <w:r w:rsidR="00843907">
        <w:rPr>
          <w:rFonts w:ascii="Times New Roman" w:hAnsi="Times New Roman"/>
          <w:sz w:val="28"/>
          <w:szCs w:val="28"/>
        </w:rPr>
        <w:t xml:space="preserve">  </w:t>
      </w:r>
      <w:r w:rsidRPr="005348FA">
        <w:rPr>
          <w:rFonts w:ascii="Times New Roman" w:hAnsi="Times New Roman"/>
          <w:sz w:val="28"/>
          <w:szCs w:val="28"/>
        </w:rPr>
        <w:t xml:space="preserve"> и утвержден</w:t>
      </w:r>
      <w:r w:rsidR="00843907">
        <w:rPr>
          <w:rFonts w:ascii="Times New Roman" w:hAnsi="Times New Roman"/>
          <w:sz w:val="28"/>
          <w:szCs w:val="28"/>
        </w:rPr>
        <w:t xml:space="preserve">   </w:t>
      </w:r>
      <w:r w:rsidRPr="005348FA">
        <w:rPr>
          <w:rFonts w:ascii="Times New Roman" w:hAnsi="Times New Roman"/>
          <w:sz w:val="28"/>
          <w:szCs w:val="28"/>
        </w:rPr>
        <w:t xml:space="preserve">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19</w:t>
      </w:r>
      <w:r w:rsidR="00843907">
        <w:rPr>
          <w:rFonts w:ascii="Times New Roman" w:hAnsi="Times New Roman"/>
          <w:sz w:val="28"/>
          <w:szCs w:val="28"/>
        </w:rPr>
        <w:t xml:space="preserve"> марта </w:t>
      </w:r>
      <w:r w:rsidRPr="005348FA">
        <w:rPr>
          <w:rFonts w:ascii="Times New Roman" w:hAnsi="Times New Roman"/>
          <w:sz w:val="28"/>
          <w:szCs w:val="28"/>
        </w:rPr>
        <w:t>2018</w:t>
      </w:r>
      <w:r w:rsidR="00843907">
        <w:rPr>
          <w:rFonts w:ascii="Times New Roman" w:hAnsi="Times New Roman"/>
          <w:sz w:val="28"/>
          <w:szCs w:val="28"/>
        </w:rPr>
        <w:t xml:space="preserve"> г. </w:t>
      </w:r>
      <w:r w:rsidRPr="005348FA">
        <w:rPr>
          <w:rFonts w:ascii="Times New Roman" w:hAnsi="Times New Roman"/>
          <w:sz w:val="28"/>
          <w:szCs w:val="28"/>
        </w:rPr>
        <w:t xml:space="preserve"> № 113 «Об утверждении федеральных норм </w:t>
      </w:r>
      <w:proofErr w:type="gramStart"/>
      <w:r w:rsidRPr="005348FA">
        <w:rPr>
          <w:rFonts w:ascii="Times New Roman" w:hAnsi="Times New Roman"/>
          <w:sz w:val="28"/>
          <w:szCs w:val="28"/>
        </w:rPr>
        <w:t>и  правил</w:t>
      </w:r>
      <w:proofErr w:type="gramEnd"/>
      <w:r w:rsidRPr="005348FA">
        <w:rPr>
          <w:rFonts w:ascii="Times New Roman" w:hAnsi="Times New Roman"/>
          <w:sz w:val="28"/>
          <w:szCs w:val="28"/>
        </w:rPr>
        <w:t xml:space="preserve"> в области использования атомной энергии «Правила устройства и безопасной эксплуатации паровых и водогрейных котлов для объектов использования атомной энергии»</w:t>
      </w:r>
      <w:r w:rsidRPr="005348FA">
        <w:rPr>
          <w:rFonts w:ascii="Times New Roman" w:hAnsi="Times New Roman"/>
          <w:sz w:val="28"/>
          <w:szCs w:val="28"/>
        </w:rPr>
        <w:br/>
        <w:t xml:space="preserve"> НП-046-18. Приказ зарегистрирован в Минюсте России 11</w:t>
      </w:r>
      <w:r w:rsidR="004B0635">
        <w:rPr>
          <w:rFonts w:ascii="Times New Roman" w:hAnsi="Times New Roman"/>
          <w:sz w:val="28"/>
          <w:szCs w:val="28"/>
        </w:rPr>
        <w:t xml:space="preserve"> апреля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br/>
        <w:t>рег. № 50707;</w:t>
      </w:r>
    </w:p>
    <w:p w:rsidR="00AC59BC" w:rsidRPr="005348FA" w:rsidRDefault="00AC59BC" w:rsidP="00AF3239">
      <w:pPr>
        <w:spacing w:before="0" w:line="276" w:lineRule="auto"/>
        <w:rPr>
          <w:rFonts w:ascii="Times New Roman" w:hAnsi="Times New Roman"/>
          <w:b/>
          <w:sz w:val="28"/>
          <w:szCs w:val="28"/>
        </w:rPr>
      </w:pPr>
      <w:r w:rsidRPr="005348FA">
        <w:rPr>
          <w:rFonts w:ascii="Times New Roman" w:hAnsi="Times New Roman"/>
          <w:sz w:val="28"/>
          <w:szCs w:val="28"/>
        </w:rPr>
        <w:t xml:space="preserve">- подготовлен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 554 от 14</w:t>
      </w:r>
      <w:r w:rsidR="004B0635">
        <w:rPr>
          <w:rFonts w:ascii="Times New Roman" w:hAnsi="Times New Roman"/>
          <w:sz w:val="28"/>
          <w:szCs w:val="28"/>
        </w:rPr>
        <w:t xml:space="preserve"> ноября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«Об утверждении федеральных норм и правил в области использования атомной энергии «Сварка и наплавка оборудования и трубопроводов атомных энергетических установок» НП-104-18. Приказ зарегистрирован в Минюсте России 25</w:t>
      </w:r>
      <w:r w:rsidR="004B0635">
        <w:rPr>
          <w:rFonts w:ascii="Times New Roman" w:hAnsi="Times New Roman"/>
          <w:sz w:val="28"/>
          <w:szCs w:val="28"/>
        </w:rPr>
        <w:t xml:space="preserve"> декабря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рег. № 53156;</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 553 от 14</w:t>
      </w:r>
      <w:r w:rsidR="004B0635">
        <w:rPr>
          <w:rFonts w:ascii="Times New Roman" w:hAnsi="Times New Roman"/>
          <w:sz w:val="28"/>
          <w:szCs w:val="28"/>
        </w:rPr>
        <w:t xml:space="preserve"> ноября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«Об утверждении федеральных норм и правил в области использования атомной энергии «Правила контроля металла оборудования и трубопроводов атомных энергетических установок при изготовлении и монтаже» НП-105-18. Приказ зарегистрирован в Минюсте России 25</w:t>
      </w:r>
      <w:r w:rsidR="004B0635">
        <w:rPr>
          <w:rFonts w:ascii="Times New Roman" w:hAnsi="Times New Roman"/>
          <w:sz w:val="28"/>
          <w:szCs w:val="28"/>
        </w:rPr>
        <w:t xml:space="preserve"> декабря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рег. № </w:t>
      </w:r>
      <w:r w:rsidRPr="005348FA">
        <w:rPr>
          <w:rFonts w:ascii="Times New Roman" w:hAnsi="Times New Roman"/>
          <w:bCs/>
          <w:sz w:val="28"/>
          <w:szCs w:val="28"/>
        </w:rPr>
        <w:t>53090</w:t>
      </w:r>
      <w:r w:rsidRPr="005348FA">
        <w:rPr>
          <w:rFonts w:ascii="Times New Roman" w:hAnsi="Times New Roman"/>
          <w:sz w:val="28"/>
          <w:szCs w:val="28"/>
        </w:rPr>
        <w:t>;</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w:t>
      </w:r>
      <w:r w:rsidR="004B0635">
        <w:rPr>
          <w:rFonts w:ascii="Times New Roman" w:hAnsi="Times New Roman"/>
          <w:sz w:val="28"/>
          <w:szCs w:val="28"/>
        </w:rPr>
        <w:t xml:space="preserve">  </w:t>
      </w:r>
      <w:r w:rsidRPr="005348FA">
        <w:rPr>
          <w:rFonts w:ascii="Times New Roman" w:hAnsi="Times New Roman"/>
          <w:sz w:val="28"/>
          <w:szCs w:val="28"/>
        </w:rPr>
        <w:t xml:space="preserve">и </w:t>
      </w:r>
      <w:r w:rsidR="004B0635">
        <w:rPr>
          <w:rFonts w:ascii="Times New Roman" w:hAnsi="Times New Roman"/>
          <w:sz w:val="28"/>
          <w:szCs w:val="28"/>
        </w:rPr>
        <w:t xml:space="preserve">  </w:t>
      </w:r>
      <w:r w:rsidRPr="005348FA">
        <w:rPr>
          <w:rFonts w:ascii="Times New Roman" w:hAnsi="Times New Roman"/>
          <w:sz w:val="28"/>
          <w:szCs w:val="28"/>
        </w:rPr>
        <w:t>утвержден</w:t>
      </w:r>
      <w:r w:rsidR="004B0635">
        <w:rPr>
          <w:rFonts w:ascii="Times New Roman" w:hAnsi="Times New Roman"/>
          <w:sz w:val="28"/>
          <w:szCs w:val="28"/>
        </w:rPr>
        <w:t xml:space="preserve">  </w:t>
      </w:r>
      <w:r w:rsidRPr="005348FA">
        <w:rPr>
          <w:rFonts w:ascii="Times New Roman" w:hAnsi="Times New Roman"/>
          <w:sz w:val="28"/>
          <w:szCs w:val="28"/>
        </w:rPr>
        <w:t xml:space="preserve"> приказ </w:t>
      </w:r>
      <w:r w:rsidR="004B0635">
        <w:rPr>
          <w:rFonts w:ascii="Times New Roman" w:hAnsi="Times New Roman"/>
          <w:sz w:val="28"/>
          <w:szCs w:val="28"/>
        </w:rPr>
        <w:t xml:space="preserve">  </w:t>
      </w:r>
      <w:r w:rsidRPr="005348FA">
        <w:rPr>
          <w:rFonts w:ascii="Times New Roman" w:hAnsi="Times New Roman"/>
          <w:sz w:val="28"/>
          <w:szCs w:val="28"/>
        </w:rPr>
        <w:t>от</w:t>
      </w:r>
      <w:r w:rsidR="004B0635">
        <w:rPr>
          <w:rFonts w:ascii="Times New Roman" w:hAnsi="Times New Roman"/>
          <w:sz w:val="28"/>
          <w:szCs w:val="28"/>
        </w:rPr>
        <w:t xml:space="preserve">  </w:t>
      </w:r>
      <w:r w:rsidRPr="005348FA">
        <w:rPr>
          <w:rFonts w:ascii="Times New Roman" w:hAnsi="Times New Roman"/>
          <w:sz w:val="28"/>
          <w:szCs w:val="28"/>
        </w:rPr>
        <w:t xml:space="preserve"> 4</w:t>
      </w:r>
      <w:r w:rsidR="004B0635">
        <w:rPr>
          <w:rFonts w:ascii="Times New Roman" w:hAnsi="Times New Roman"/>
          <w:sz w:val="28"/>
          <w:szCs w:val="28"/>
        </w:rPr>
        <w:t xml:space="preserve">   декабря   </w:t>
      </w:r>
      <w:r w:rsidRPr="005348FA">
        <w:rPr>
          <w:rFonts w:ascii="Times New Roman" w:hAnsi="Times New Roman"/>
          <w:sz w:val="28"/>
          <w:szCs w:val="28"/>
        </w:rPr>
        <w:t>2018</w:t>
      </w:r>
      <w:r w:rsidR="004B0635">
        <w:rPr>
          <w:rFonts w:ascii="Times New Roman" w:hAnsi="Times New Roman"/>
          <w:sz w:val="28"/>
          <w:szCs w:val="28"/>
        </w:rPr>
        <w:t xml:space="preserve"> г.   </w:t>
      </w:r>
      <w:r w:rsidRPr="005348FA">
        <w:rPr>
          <w:rFonts w:ascii="Times New Roman" w:hAnsi="Times New Roman"/>
          <w:sz w:val="28"/>
          <w:szCs w:val="28"/>
        </w:rPr>
        <w:t xml:space="preserve"> № 599 «О внесении изменений в Перечень продукции, которая подлежит обязательной </w:t>
      </w:r>
      <w:r w:rsidRPr="005348FA">
        <w:rPr>
          <w:rFonts w:ascii="Times New Roman" w:hAnsi="Times New Roman"/>
          <w:sz w:val="28"/>
          <w:szCs w:val="28"/>
        </w:rPr>
        <w:lastRenderedPageBreak/>
        <w:t xml:space="preserve">сертификации и для которой устанавливаются требования, связанные с обеспечением безопасности в области использования атомной энергии, утвержденный </w:t>
      </w:r>
      <w:r w:rsidR="00DC6CCD">
        <w:rPr>
          <w:rFonts w:ascii="Times New Roman" w:hAnsi="Times New Roman"/>
          <w:sz w:val="28"/>
          <w:szCs w:val="28"/>
        </w:rPr>
        <w:t xml:space="preserve">   </w:t>
      </w:r>
      <w:r w:rsidRPr="005348FA">
        <w:rPr>
          <w:rFonts w:ascii="Times New Roman" w:hAnsi="Times New Roman"/>
          <w:sz w:val="28"/>
          <w:szCs w:val="28"/>
        </w:rPr>
        <w:t>приказом</w:t>
      </w:r>
      <w:r w:rsidR="00DC6CCD">
        <w:rPr>
          <w:rFonts w:ascii="Times New Roman" w:hAnsi="Times New Roman"/>
          <w:sz w:val="28"/>
          <w:szCs w:val="28"/>
        </w:rPr>
        <w:t xml:space="preserve">     </w:t>
      </w:r>
      <w:r w:rsidRPr="005348FA">
        <w:rPr>
          <w:rFonts w:ascii="Times New Roman" w:hAnsi="Times New Roman"/>
          <w:sz w:val="28"/>
          <w:szCs w:val="28"/>
        </w:rPr>
        <w:t xml:space="preserve">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w:t>
      </w:r>
      <w:r w:rsidR="00DC6CCD">
        <w:rPr>
          <w:rFonts w:ascii="Times New Roman" w:hAnsi="Times New Roman"/>
          <w:sz w:val="28"/>
          <w:szCs w:val="28"/>
        </w:rPr>
        <w:t xml:space="preserve">     </w:t>
      </w:r>
      <w:r w:rsidRPr="005348FA">
        <w:rPr>
          <w:rFonts w:ascii="Times New Roman" w:hAnsi="Times New Roman"/>
          <w:sz w:val="28"/>
          <w:szCs w:val="28"/>
        </w:rPr>
        <w:t>от</w:t>
      </w:r>
      <w:r w:rsidR="00DC6CCD">
        <w:rPr>
          <w:rFonts w:ascii="Times New Roman" w:hAnsi="Times New Roman"/>
          <w:sz w:val="28"/>
          <w:szCs w:val="28"/>
        </w:rPr>
        <w:t xml:space="preserve">     </w:t>
      </w:r>
      <w:r w:rsidRPr="005348FA">
        <w:rPr>
          <w:rFonts w:ascii="Times New Roman" w:hAnsi="Times New Roman"/>
          <w:sz w:val="28"/>
          <w:szCs w:val="28"/>
        </w:rPr>
        <w:t xml:space="preserve"> 21</w:t>
      </w:r>
      <w:r w:rsidR="004B0635">
        <w:rPr>
          <w:rFonts w:ascii="Times New Roman" w:hAnsi="Times New Roman"/>
          <w:sz w:val="28"/>
          <w:szCs w:val="28"/>
        </w:rPr>
        <w:t xml:space="preserve"> июля </w:t>
      </w:r>
      <w:r w:rsidRPr="005348FA">
        <w:rPr>
          <w:rFonts w:ascii="Times New Roman" w:hAnsi="Times New Roman"/>
          <w:sz w:val="28"/>
          <w:szCs w:val="28"/>
        </w:rPr>
        <w:t>2017</w:t>
      </w:r>
      <w:r w:rsidR="004B0635">
        <w:rPr>
          <w:rFonts w:ascii="Times New Roman" w:hAnsi="Times New Roman"/>
          <w:sz w:val="28"/>
          <w:szCs w:val="28"/>
        </w:rPr>
        <w:t xml:space="preserve"> г.</w:t>
      </w:r>
      <w:r w:rsidRPr="005348FA">
        <w:rPr>
          <w:rFonts w:ascii="Times New Roman" w:hAnsi="Times New Roman"/>
          <w:sz w:val="28"/>
          <w:szCs w:val="28"/>
        </w:rPr>
        <w:t xml:space="preserve"> № 277», на основании письма ГК «</w:t>
      </w:r>
      <w:proofErr w:type="spellStart"/>
      <w:r w:rsidRPr="005348FA">
        <w:rPr>
          <w:rFonts w:ascii="Times New Roman" w:hAnsi="Times New Roman"/>
          <w:sz w:val="28"/>
          <w:szCs w:val="28"/>
        </w:rPr>
        <w:t>Росатом</w:t>
      </w:r>
      <w:proofErr w:type="spellEnd"/>
      <w:r w:rsidRPr="005348FA">
        <w:rPr>
          <w:rFonts w:ascii="Times New Roman" w:hAnsi="Times New Roman"/>
          <w:sz w:val="28"/>
          <w:szCs w:val="28"/>
        </w:rPr>
        <w:t>» от 20</w:t>
      </w:r>
      <w:r w:rsidR="004B0635">
        <w:rPr>
          <w:rFonts w:ascii="Times New Roman" w:hAnsi="Times New Roman"/>
          <w:sz w:val="28"/>
          <w:szCs w:val="28"/>
        </w:rPr>
        <w:t xml:space="preserve"> ноября </w:t>
      </w:r>
      <w:r w:rsidRPr="005348FA">
        <w:rPr>
          <w:rFonts w:ascii="Times New Roman" w:hAnsi="Times New Roman"/>
          <w:sz w:val="28"/>
          <w:szCs w:val="28"/>
        </w:rPr>
        <w:t xml:space="preserve">2017 </w:t>
      </w:r>
      <w:r w:rsidR="004B0635">
        <w:rPr>
          <w:rFonts w:ascii="Times New Roman" w:hAnsi="Times New Roman"/>
          <w:sz w:val="28"/>
          <w:szCs w:val="28"/>
        </w:rPr>
        <w:t xml:space="preserve">г. </w:t>
      </w:r>
      <w:r w:rsidRPr="005348FA">
        <w:rPr>
          <w:rFonts w:ascii="Times New Roman" w:hAnsi="Times New Roman"/>
          <w:sz w:val="28"/>
          <w:szCs w:val="28"/>
        </w:rPr>
        <w:t xml:space="preserve">№ 1-8.15/47579. Приказ зарегистрирован </w:t>
      </w:r>
      <w:proofErr w:type="gramStart"/>
      <w:r w:rsidRPr="005348FA">
        <w:rPr>
          <w:rFonts w:ascii="Times New Roman" w:hAnsi="Times New Roman"/>
          <w:sz w:val="28"/>
          <w:szCs w:val="28"/>
        </w:rPr>
        <w:t>в  Минюсте</w:t>
      </w:r>
      <w:proofErr w:type="gramEnd"/>
      <w:r w:rsidRPr="005348FA">
        <w:rPr>
          <w:rFonts w:ascii="Times New Roman" w:hAnsi="Times New Roman"/>
          <w:sz w:val="28"/>
          <w:szCs w:val="28"/>
        </w:rPr>
        <w:t xml:space="preserve"> России 28</w:t>
      </w:r>
      <w:r w:rsidR="004B0635">
        <w:rPr>
          <w:rFonts w:ascii="Times New Roman" w:hAnsi="Times New Roman"/>
          <w:sz w:val="28"/>
          <w:szCs w:val="28"/>
        </w:rPr>
        <w:t xml:space="preserve"> декабря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рег. № 53217;</w:t>
      </w:r>
    </w:p>
    <w:p w:rsidR="00AC59BC" w:rsidRPr="005348FA" w:rsidRDefault="00AC59BC" w:rsidP="00AF3239">
      <w:pPr>
        <w:spacing w:before="0" w:line="276" w:lineRule="auto"/>
        <w:rPr>
          <w:rFonts w:ascii="Times New Roman" w:hAnsi="Times New Roman"/>
          <w:b/>
          <w:bCs/>
          <w:sz w:val="28"/>
          <w:szCs w:val="28"/>
        </w:rPr>
      </w:pPr>
      <w:r w:rsidRPr="005348FA">
        <w:rPr>
          <w:rFonts w:ascii="Times New Roman" w:hAnsi="Times New Roman"/>
          <w:sz w:val="28"/>
          <w:szCs w:val="28"/>
        </w:rPr>
        <w:t>- подготовлен и</w:t>
      </w:r>
      <w:r w:rsidR="004B0635">
        <w:rPr>
          <w:rFonts w:ascii="Times New Roman" w:hAnsi="Times New Roman"/>
          <w:sz w:val="28"/>
          <w:szCs w:val="28"/>
        </w:rPr>
        <w:t xml:space="preserve">   </w:t>
      </w:r>
      <w:r w:rsidRPr="005348FA">
        <w:rPr>
          <w:rFonts w:ascii="Times New Roman" w:hAnsi="Times New Roman"/>
          <w:sz w:val="28"/>
          <w:szCs w:val="28"/>
        </w:rPr>
        <w:t xml:space="preserve"> утвержден</w:t>
      </w:r>
      <w:r w:rsidR="004B0635">
        <w:rPr>
          <w:rFonts w:ascii="Times New Roman" w:hAnsi="Times New Roman"/>
          <w:sz w:val="28"/>
          <w:szCs w:val="28"/>
        </w:rPr>
        <w:t xml:space="preserve">  </w:t>
      </w:r>
      <w:r w:rsidRPr="005348FA">
        <w:rPr>
          <w:rFonts w:ascii="Times New Roman" w:hAnsi="Times New Roman"/>
          <w:sz w:val="28"/>
          <w:szCs w:val="28"/>
        </w:rPr>
        <w:t xml:space="preserve"> приказ </w:t>
      </w:r>
      <w:r w:rsidR="004B0635">
        <w:rPr>
          <w:rFonts w:ascii="Times New Roman" w:hAnsi="Times New Roman"/>
          <w:sz w:val="28"/>
          <w:szCs w:val="28"/>
        </w:rPr>
        <w:t xml:space="preserve">    </w:t>
      </w:r>
      <w:r w:rsidRPr="005348FA">
        <w:rPr>
          <w:rFonts w:ascii="Times New Roman" w:hAnsi="Times New Roman"/>
          <w:sz w:val="28"/>
          <w:szCs w:val="28"/>
        </w:rPr>
        <w:t>от 29</w:t>
      </w:r>
      <w:r w:rsidR="004B0635">
        <w:rPr>
          <w:rFonts w:ascii="Times New Roman" w:hAnsi="Times New Roman"/>
          <w:sz w:val="28"/>
          <w:szCs w:val="28"/>
        </w:rPr>
        <w:t xml:space="preserve">     декабря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 </w:t>
      </w:r>
      <w:proofErr w:type="gramStart"/>
      <w:r w:rsidRPr="005348FA">
        <w:rPr>
          <w:rFonts w:ascii="Times New Roman" w:hAnsi="Times New Roman"/>
          <w:sz w:val="28"/>
          <w:szCs w:val="28"/>
        </w:rPr>
        <w:t>665  «</w:t>
      </w:r>
      <w:proofErr w:type="gramEnd"/>
      <w:r w:rsidRPr="005348FA">
        <w:rPr>
          <w:rFonts w:ascii="Times New Roman" w:hAnsi="Times New Roman"/>
          <w:sz w:val="28"/>
          <w:szCs w:val="28"/>
        </w:rPr>
        <w:t xml:space="preserve">О признании не подлежащими применению отдельных документов </w:t>
      </w:r>
      <w:r w:rsidRPr="005348FA">
        <w:rPr>
          <w:rFonts w:ascii="Times New Roman" w:hAnsi="Times New Roman"/>
          <w:bCs/>
          <w:sz w:val="28"/>
          <w:szCs w:val="28"/>
        </w:rPr>
        <w:t>Государственного</w:t>
      </w:r>
      <w:r w:rsidR="00DC6CCD">
        <w:rPr>
          <w:rFonts w:ascii="Times New Roman" w:hAnsi="Times New Roman"/>
          <w:bCs/>
          <w:sz w:val="28"/>
          <w:szCs w:val="28"/>
        </w:rPr>
        <w:t xml:space="preserve">    </w:t>
      </w:r>
      <w:r w:rsidRPr="005348FA">
        <w:rPr>
          <w:rFonts w:ascii="Times New Roman" w:hAnsi="Times New Roman"/>
          <w:bCs/>
          <w:sz w:val="28"/>
          <w:szCs w:val="28"/>
        </w:rPr>
        <w:t xml:space="preserve"> комитета СССР по надзору за безопасным ведением работ в атомной </w:t>
      </w:r>
      <w:r w:rsidR="00DC6CCD">
        <w:rPr>
          <w:rFonts w:ascii="Times New Roman" w:hAnsi="Times New Roman"/>
          <w:bCs/>
          <w:sz w:val="28"/>
          <w:szCs w:val="28"/>
        </w:rPr>
        <w:t xml:space="preserve">   </w:t>
      </w:r>
      <w:r w:rsidRPr="005348FA">
        <w:rPr>
          <w:rFonts w:ascii="Times New Roman" w:hAnsi="Times New Roman"/>
          <w:bCs/>
          <w:sz w:val="28"/>
          <w:szCs w:val="28"/>
        </w:rPr>
        <w:t>энергетике</w:t>
      </w:r>
      <w:r w:rsidR="00DC6CCD">
        <w:rPr>
          <w:rFonts w:ascii="Times New Roman" w:hAnsi="Times New Roman"/>
          <w:bCs/>
          <w:sz w:val="28"/>
          <w:szCs w:val="28"/>
        </w:rPr>
        <w:t xml:space="preserve">    </w:t>
      </w:r>
      <w:r w:rsidRPr="005348FA">
        <w:rPr>
          <w:rFonts w:ascii="Times New Roman" w:hAnsi="Times New Roman"/>
          <w:bCs/>
          <w:sz w:val="28"/>
          <w:szCs w:val="28"/>
        </w:rPr>
        <w:t xml:space="preserve"> </w:t>
      </w:r>
      <w:r w:rsidRPr="005348FA">
        <w:rPr>
          <w:rFonts w:ascii="Times New Roman" w:hAnsi="Times New Roman"/>
          <w:sz w:val="28"/>
          <w:szCs w:val="28"/>
        </w:rPr>
        <w:t xml:space="preserve">и </w:t>
      </w:r>
      <w:r w:rsidR="00DC6CCD">
        <w:rPr>
          <w:rFonts w:ascii="Times New Roman" w:hAnsi="Times New Roman"/>
          <w:sz w:val="28"/>
          <w:szCs w:val="28"/>
        </w:rPr>
        <w:t xml:space="preserve">    </w:t>
      </w:r>
      <w:r w:rsidRPr="005348FA">
        <w:rPr>
          <w:rFonts w:ascii="Times New Roman" w:hAnsi="Times New Roman"/>
          <w:sz w:val="28"/>
          <w:szCs w:val="28"/>
        </w:rPr>
        <w:t xml:space="preserve">постановлений </w:t>
      </w:r>
      <w:r w:rsidR="00DC6CCD">
        <w:rPr>
          <w:rFonts w:ascii="Times New Roman" w:hAnsi="Times New Roman"/>
          <w:sz w:val="28"/>
          <w:szCs w:val="28"/>
        </w:rPr>
        <w:t xml:space="preserve">    </w:t>
      </w:r>
      <w:r w:rsidRPr="005348FA">
        <w:rPr>
          <w:rFonts w:ascii="Times New Roman" w:hAnsi="Times New Roman"/>
          <w:sz w:val="28"/>
          <w:szCs w:val="28"/>
        </w:rPr>
        <w:t xml:space="preserve">Федерального надзора России по ядерной и радиационной безопасности»; </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w:t>
      </w:r>
      <w:r w:rsidR="004B0635">
        <w:rPr>
          <w:rFonts w:ascii="Times New Roman" w:hAnsi="Times New Roman"/>
          <w:sz w:val="28"/>
          <w:szCs w:val="28"/>
        </w:rPr>
        <w:t xml:space="preserve">  </w:t>
      </w:r>
      <w:r w:rsidRPr="005348FA">
        <w:rPr>
          <w:rFonts w:ascii="Times New Roman" w:hAnsi="Times New Roman"/>
          <w:sz w:val="28"/>
          <w:szCs w:val="28"/>
        </w:rPr>
        <w:t xml:space="preserve">и утвержден </w:t>
      </w:r>
      <w:r w:rsidR="004B0635">
        <w:rPr>
          <w:rFonts w:ascii="Times New Roman" w:hAnsi="Times New Roman"/>
          <w:sz w:val="28"/>
          <w:szCs w:val="28"/>
        </w:rPr>
        <w:t xml:space="preserve">    </w:t>
      </w:r>
      <w:proofErr w:type="gramStart"/>
      <w:r w:rsidRPr="005348FA">
        <w:rPr>
          <w:rFonts w:ascii="Times New Roman" w:hAnsi="Times New Roman"/>
          <w:sz w:val="28"/>
          <w:szCs w:val="28"/>
        </w:rPr>
        <w:t>приказ</w:t>
      </w:r>
      <w:r w:rsidR="004B0635">
        <w:rPr>
          <w:rFonts w:ascii="Times New Roman" w:hAnsi="Times New Roman"/>
          <w:sz w:val="28"/>
          <w:szCs w:val="28"/>
        </w:rPr>
        <w:t xml:space="preserve"> </w:t>
      </w:r>
      <w:r w:rsidRPr="005348FA">
        <w:rPr>
          <w:rFonts w:ascii="Times New Roman" w:hAnsi="Times New Roman"/>
          <w:sz w:val="28"/>
          <w:szCs w:val="28"/>
        </w:rPr>
        <w:t xml:space="preserve"> </w:t>
      </w:r>
      <w:proofErr w:type="spellStart"/>
      <w:r w:rsidRPr="005348FA">
        <w:rPr>
          <w:rFonts w:ascii="Times New Roman" w:hAnsi="Times New Roman"/>
          <w:sz w:val="28"/>
          <w:szCs w:val="28"/>
        </w:rPr>
        <w:t>Ростехнадзора</w:t>
      </w:r>
      <w:proofErr w:type="spellEnd"/>
      <w:proofErr w:type="gramEnd"/>
      <w:r w:rsidRPr="005348FA">
        <w:rPr>
          <w:rFonts w:ascii="Times New Roman" w:hAnsi="Times New Roman"/>
          <w:sz w:val="28"/>
          <w:szCs w:val="28"/>
        </w:rPr>
        <w:t xml:space="preserve"> от 16</w:t>
      </w:r>
      <w:r w:rsidR="004B0635">
        <w:rPr>
          <w:rFonts w:ascii="Times New Roman" w:hAnsi="Times New Roman"/>
          <w:sz w:val="28"/>
          <w:szCs w:val="28"/>
        </w:rPr>
        <w:t xml:space="preserve"> марта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 111 «О признании частично утратившим силу постановления Федеральной службы</w:t>
      </w:r>
      <w:r w:rsidR="004B0635">
        <w:rPr>
          <w:rFonts w:ascii="Times New Roman" w:hAnsi="Times New Roman"/>
          <w:sz w:val="28"/>
          <w:szCs w:val="28"/>
        </w:rPr>
        <w:t xml:space="preserve">  </w:t>
      </w:r>
      <w:r w:rsidRPr="005348FA">
        <w:rPr>
          <w:rFonts w:ascii="Times New Roman" w:hAnsi="Times New Roman"/>
          <w:sz w:val="28"/>
          <w:szCs w:val="28"/>
        </w:rPr>
        <w:t xml:space="preserve"> по экологическому, </w:t>
      </w:r>
      <w:r w:rsidR="004B0635">
        <w:rPr>
          <w:rFonts w:ascii="Times New Roman" w:hAnsi="Times New Roman"/>
          <w:sz w:val="28"/>
          <w:szCs w:val="28"/>
        </w:rPr>
        <w:t xml:space="preserve">    </w:t>
      </w:r>
      <w:r w:rsidRPr="005348FA">
        <w:rPr>
          <w:rFonts w:ascii="Times New Roman" w:hAnsi="Times New Roman"/>
          <w:sz w:val="28"/>
          <w:szCs w:val="28"/>
        </w:rPr>
        <w:t>технологическому</w:t>
      </w:r>
      <w:r w:rsidR="004B0635">
        <w:rPr>
          <w:rFonts w:ascii="Times New Roman" w:hAnsi="Times New Roman"/>
          <w:sz w:val="28"/>
          <w:szCs w:val="28"/>
        </w:rPr>
        <w:t xml:space="preserve">   </w:t>
      </w:r>
      <w:r w:rsidRPr="005348FA">
        <w:rPr>
          <w:rFonts w:ascii="Times New Roman" w:hAnsi="Times New Roman"/>
          <w:sz w:val="28"/>
          <w:szCs w:val="28"/>
        </w:rPr>
        <w:t xml:space="preserve"> </w:t>
      </w:r>
      <w:r w:rsidR="000C1390">
        <w:rPr>
          <w:rFonts w:ascii="Times New Roman" w:hAnsi="Times New Roman"/>
          <w:sz w:val="28"/>
          <w:szCs w:val="28"/>
        </w:rPr>
        <w:t xml:space="preserve">  </w:t>
      </w:r>
      <w:r w:rsidRPr="005348FA">
        <w:rPr>
          <w:rFonts w:ascii="Times New Roman" w:hAnsi="Times New Roman"/>
          <w:sz w:val="28"/>
          <w:szCs w:val="28"/>
        </w:rPr>
        <w:t>и</w:t>
      </w:r>
      <w:r w:rsidR="000C1390">
        <w:rPr>
          <w:rFonts w:ascii="Times New Roman" w:hAnsi="Times New Roman"/>
          <w:sz w:val="28"/>
          <w:szCs w:val="28"/>
        </w:rPr>
        <w:t xml:space="preserve"> </w:t>
      </w:r>
      <w:r w:rsidR="004B0635">
        <w:rPr>
          <w:rFonts w:ascii="Times New Roman" w:hAnsi="Times New Roman"/>
          <w:sz w:val="28"/>
          <w:szCs w:val="28"/>
        </w:rPr>
        <w:t xml:space="preserve">   </w:t>
      </w:r>
      <w:r w:rsidR="000C1390">
        <w:rPr>
          <w:rFonts w:ascii="Times New Roman" w:hAnsi="Times New Roman"/>
          <w:sz w:val="28"/>
          <w:szCs w:val="28"/>
        </w:rPr>
        <w:t xml:space="preserve"> </w:t>
      </w:r>
      <w:r w:rsidRPr="005348FA">
        <w:rPr>
          <w:rFonts w:ascii="Times New Roman" w:hAnsi="Times New Roman"/>
          <w:sz w:val="28"/>
          <w:szCs w:val="28"/>
        </w:rPr>
        <w:t xml:space="preserve"> атомному </w:t>
      </w:r>
      <w:r w:rsidR="004B0635">
        <w:rPr>
          <w:rFonts w:ascii="Times New Roman" w:hAnsi="Times New Roman"/>
          <w:sz w:val="28"/>
          <w:szCs w:val="28"/>
        </w:rPr>
        <w:t xml:space="preserve">   </w:t>
      </w:r>
      <w:r w:rsidRPr="005348FA">
        <w:rPr>
          <w:rFonts w:ascii="Times New Roman" w:hAnsi="Times New Roman"/>
          <w:sz w:val="28"/>
          <w:szCs w:val="28"/>
        </w:rPr>
        <w:t>надзору от 5 сентября 2006 г. № 4 «Об утверждении и введении в действие федеральных норм и правил в области использования атомной энергии «Правила оценки соответствия оборудования, комплектующих, материалов и полуфабрикатов, поставляемых на объекты использования атомной энергии»;</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и утвержден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30</w:t>
      </w:r>
      <w:r w:rsidR="004B0635">
        <w:rPr>
          <w:rFonts w:ascii="Times New Roman" w:hAnsi="Times New Roman"/>
          <w:sz w:val="28"/>
          <w:szCs w:val="28"/>
        </w:rPr>
        <w:t xml:space="preserve"> июля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w:t>
      </w:r>
      <w:r w:rsidRPr="005348FA">
        <w:rPr>
          <w:rFonts w:ascii="Times New Roman" w:hAnsi="Times New Roman"/>
          <w:sz w:val="28"/>
          <w:szCs w:val="28"/>
        </w:rPr>
        <w:br/>
        <w:t>№ 325 «Об утверждении порядка проведения экспертизы программ для электронных вычислительных машин, используемых при обосновании безопасности объектов использования атомной энергии и (или) видов деятельности в области использования атомной энергии для расчетного моделирования процессов, влияющих на безопасность указанных объектов». Приказ зарегистрирован в Минюсте России 12</w:t>
      </w:r>
      <w:r w:rsidR="004B0635">
        <w:rPr>
          <w:rFonts w:ascii="Times New Roman" w:hAnsi="Times New Roman"/>
          <w:sz w:val="28"/>
          <w:szCs w:val="28"/>
        </w:rPr>
        <w:t xml:space="preserve"> ноября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рег. № 52650;</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подготовлен </w:t>
      </w:r>
      <w:r w:rsidR="004B0635">
        <w:rPr>
          <w:rFonts w:ascii="Times New Roman" w:hAnsi="Times New Roman"/>
          <w:sz w:val="28"/>
          <w:szCs w:val="28"/>
        </w:rPr>
        <w:t xml:space="preserve">   </w:t>
      </w:r>
      <w:r w:rsidRPr="005348FA">
        <w:rPr>
          <w:rFonts w:ascii="Times New Roman" w:hAnsi="Times New Roman"/>
          <w:sz w:val="28"/>
          <w:szCs w:val="28"/>
        </w:rPr>
        <w:t xml:space="preserve">и утвержден </w:t>
      </w:r>
      <w:r w:rsidR="004B0635">
        <w:rPr>
          <w:rFonts w:ascii="Times New Roman" w:hAnsi="Times New Roman"/>
          <w:sz w:val="28"/>
          <w:szCs w:val="28"/>
        </w:rPr>
        <w:t xml:space="preserve">  </w:t>
      </w:r>
      <w:r w:rsidRPr="005348FA">
        <w:rPr>
          <w:rFonts w:ascii="Times New Roman" w:hAnsi="Times New Roman"/>
          <w:sz w:val="28"/>
          <w:szCs w:val="28"/>
        </w:rPr>
        <w:t xml:space="preserve">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28</w:t>
      </w:r>
      <w:r w:rsidR="004B0635">
        <w:rPr>
          <w:rFonts w:ascii="Times New Roman" w:hAnsi="Times New Roman"/>
          <w:sz w:val="28"/>
          <w:szCs w:val="28"/>
        </w:rPr>
        <w:t xml:space="preserve"> апреля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 193 «О признании не подлежащими применению Условий поставки импортного оборудования, изделий, материалов и комплектующих для ядерных установок, радиационных источников и пунктов хранения Российской Федерации (РД-03-36-2002), утвержденных приказом Федерального надзора России по ядерной и радиационной безопасности от 4 апреля 2002 г. № 28»;</w:t>
      </w:r>
    </w:p>
    <w:p w:rsidR="00AC59BC" w:rsidRPr="005348FA" w:rsidRDefault="00AC59BC" w:rsidP="00AF3239">
      <w:pPr>
        <w:spacing w:before="0" w:line="276" w:lineRule="auto"/>
        <w:rPr>
          <w:rFonts w:ascii="Times New Roman" w:hAnsi="Times New Roman"/>
          <w:bCs/>
          <w:sz w:val="28"/>
          <w:szCs w:val="28"/>
        </w:rPr>
      </w:pPr>
      <w:r w:rsidRPr="005348FA">
        <w:rPr>
          <w:rFonts w:ascii="Times New Roman" w:hAnsi="Times New Roman"/>
          <w:sz w:val="28"/>
          <w:szCs w:val="28"/>
        </w:rPr>
        <w:t xml:space="preserve">- подготовлен и утвержден приказ </w:t>
      </w:r>
      <w:proofErr w:type="spellStart"/>
      <w:proofErr w:type="gram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w:t>
      </w:r>
      <w:proofErr w:type="gramEnd"/>
      <w:r w:rsidRPr="005348FA">
        <w:rPr>
          <w:rFonts w:ascii="Times New Roman" w:hAnsi="Times New Roman"/>
          <w:sz w:val="28"/>
          <w:szCs w:val="28"/>
        </w:rPr>
        <w:t xml:space="preserve"> 360 от 13</w:t>
      </w:r>
      <w:r w:rsidR="004B0635">
        <w:rPr>
          <w:rFonts w:ascii="Times New Roman" w:hAnsi="Times New Roman"/>
          <w:sz w:val="28"/>
          <w:szCs w:val="28"/>
        </w:rPr>
        <w:t xml:space="preserve"> августа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w:t>
      </w:r>
      <w:r w:rsidRPr="005348FA">
        <w:rPr>
          <w:rFonts w:ascii="Times New Roman" w:hAnsi="Times New Roman"/>
          <w:bCs/>
          <w:sz w:val="28"/>
          <w:szCs w:val="28"/>
        </w:rPr>
        <w:t>О признании не подлежащим применению отдельных документов Государственного</w:t>
      </w:r>
      <w:r w:rsidR="004B0635">
        <w:rPr>
          <w:rFonts w:ascii="Times New Roman" w:hAnsi="Times New Roman"/>
          <w:bCs/>
          <w:sz w:val="28"/>
          <w:szCs w:val="28"/>
        </w:rPr>
        <w:t xml:space="preserve">    </w:t>
      </w:r>
      <w:r w:rsidRPr="005348FA">
        <w:rPr>
          <w:rFonts w:ascii="Times New Roman" w:hAnsi="Times New Roman"/>
          <w:bCs/>
          <w:sz w:val="28"/>
          <w:szCs w:val="28"/>
        </w:rPr>
        <w:t xml:space="preserve"> комитета СССР</w:t>
      </w:r>
      <w:r w:rsidR="004B0635">
        <w:rPr>
          <w:rFonts w:ascii="Times New Roman" w:hAnsi="Times New Roman"/>
          <w:bCs/>
          <w:sz w:val="28"/>
          <w:szCs w:val="28"/>
        </w:rPr>
        <w:t xml:space="preserve">  </w:t>
      </w:r>
      <w:r w:rsidRPr="005348FA">
        <w:rPr>
          <w:rFonts w:ascii="Times New Roman" w:hAnsi="Times New Roman"/>
          <w:bCs/>
          <w:sz w:val="28"/>
          <w:szCs w:val="28"/>
        </w:rPr>
        <w:t xml:space="preserve"> по надзору за безопасным ведением работ в </w:t>
      </w:r>
      <w:proofErr w:type="gramStart"/>
      <w:r w:rsidRPr="005348FA">
        <w:rPr>
          <w:rFonts w:ascii="Times New Roman" w:hAnsi="Times New Roman"/>
          <w:bCs/>
          <w:sz w:val="28"/>
          <w:szCs w:val="28"/>
        </w:rPr>
        <w:t xml:space="preserve">атомной </w:t>
      </w:r>
      <w:r w:rsidR="004B0635">
        <w:rPr>
          <w:rFonts w:ascii="Times New Roman" w:hAnsi="Times New Roman"/>
          <w:bCs/>
          <w:sz w:val="28"/>
          <w:szCs w:val="28"/>
        </w:rPr>
        <w:t xml:space="preserve"> </w:t>
      </w:r>
      <w:r w:rsidRPr="005348FA">
        <w:rPr>
          <w:rFonts w:ascii="Times New Roman" w:hAnsi="Times New Roman"/>
          <w:bCs/>
          <w:sz w:val="28"/>
          <w:szCs w:val="28"/>
        </w:rPr>
        <w:t>энергетике</w:t>
      </w:r>
      <w:proofErr w:type="gramEnd"/>
      <w:r w:rsidR="004B0635">
        <w:rPr>
          <w:rFonts w:ascii="Times New Roman" w:hAnsi="Times New Roman"/>
          <w:bCs/>
          <w:sz w:val="28"/>
          <w:szCs w:val="28"/>
        </w:rPr>
        <w:t xml:space="preserve">   </w:t>
      </w:r>
      <w:r w:rsidRPr="005348FA">
        <w:rPr>
          <w:rFonts w:ascii="Times New Roman" w:hAnsi="Times New Roman"/>
          <w:bCs/>
          <w:sz w:val="28"/>
          <w:szCs w:val="28"/>
        </w:rPr>
        <w:t xml:space="preserve"> и Государственного комитета СССР по надзору за </w:t>
      </w:r>
      <w:r w:rsidR="004B0635">
        <w:rPr>
          <w:rFonts w:ascii="Times New Roman" w:hAnsi="Times New Roman"/>
          <w:bCs/>
          <w:sz w:val="28"/>
          <w:szCs w:val="28"/>
        </w:rPr>
        <w:t xml:space="preserve">    </w:t>
      </w:r>
      <w:r w:rsidRPr="005348FA">
        <w:rPr>
          <w:rFonts w:ascii="Times New Roman" w:hAnsi="Times New Roman"/>
          <w:bCs/>
          <w:sz w:val="28"/>
          <w:szCs w:val="28"/>
        </w:rPr>
        <w:t>безопасным ведением</w:t>
      </w:r>
      <w:r w:rsidR="004B0635">
        <w:rPr>
          <w:rFonts w:ascii="Times New Roman" w:hAnsi="Times New Roman"/>
          <w:bCs/>
          <w:sz w:val="28"/>
          <w:szCs w:val="28"/>
        </w:rPr>
        <w:t xml:space="preserve">  </w:t>
      </w:r>
      <w:r w:rsidRPr="005348FA">
        <w:rPr>
          <w:rFonts w:ascii="Times New Roman" w:hAnsi="Times New Roman"/>
          <w:bCs/>
          <w:sz w:val="28"/>
          <w:szCs w:val="28"/>
        </w:rPr>
        <w:t xml:space="preserve"> работ в</w:t>
      </w:r>
      <w:r w:rsidR="004B0635">
        <w:rPr>
          <w:rFonts w:ascii="Times New Roman" w:hAnsi="Times New Roman"/>
          <w:bCs/>
          <w:sz w:val="28"/>
          <w:szCs w:val="28"/>
        </w:rPr>
        <w:t xml:space="preserve">   </w:t>
      </w:r>
      <w:r w:rsidRPr="005348FA">
        <w:rPr>
          <w:rFonts w:ascii="Times New Roman" w:hAnsi="Times New Roman"/>
          <w:bCs/>
          <w:sz w:val="28"/>
          <w:szCs w:val="28"/>
        </w:rPr>
        <w:t xml:space="preserve"> промышленности и атомной энергетике по вопросам контроля сварных соединений оборудования атомных энергетических установок»;</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подготовлен</w:t>
      </w:r>
      <w:r w:rsidR="000C1390">
        <w:rPr>
          <w:rFonts w:ascii="Times New Roman" w:hAnsi="Times New Roman"/>
          <w:sz w:val="28"/>
          <w:szCs w:val="28"/>
        </w:rPr>
        <w:t xml:space="preserve"> </w:t>
      </w:r>
      <w:r w:rsidR="004B0635">
        <w:rPr>
          <w:rFonts w:ascii="Times New Roman" w:hAnsi="Times New Roman"/>
          <w:sz w:val="28"/>
          <w:szCs w:val="28"/>
        </w:rPr>
        <w:t xml:space="preserve">  </w:t>
      </w:r>
      <w:r w:rsidR="000C1390">
        <w:rPr>
          <w:rFonts w:ascii="Times New Roman" w:hAnsi="Times New Roman"/>
          <w:sz w:val="28"/>
          <w:szCs w:val="28"/>
        </w:rPr>
        <w:t xml:space="preserve"> </w:t>
      </w:r>
      <w:r w:rsidRPr="005348FA">
        <w:rPr>
          <w:rFonts w:ascii="Times New Roman" w:hAnsi="Times New Roman"/>
          <w:sz w:val="28"/>
          <w:szCs w:val="28"/>
        </w:rPr>
        <w:t xml:space="preserve"> </w:t>
      </w:r>
      <w:proofErr w:type="gramStart"/>
      <w:r w:rsidRPr="005348FA">
        <w:rPr>
          <w:rFonts w:ascii="Times New Roman" w:hAnsi="Times New Roman"/>
          <w:sz w:val="28"/>
          <w:szCs w:val="28"/>
        </w:rPr>
        <w:t>и</w:t>
      </w:r>
      <w:r w:rsidR="000C1390">
        <w:rPr>
          <w:rFonts w:ascii="Times New Roman" w:hAnsi="Times New Roman"/>
          <w:sz w:val="28"/>
          <w:szCs w:val="28"/>
        </w:rPr>
        <w:t xml:space="preserve"> </w:t>
      </w:r>
      <w:r w:rsidRPr="005348FA">
        <w:rPr>
          <w:rFonts w:ascii="Times New Roman" w:hAnsi="Times New Roman"/>
          <w:sz w:val="28"/>
          <w:szCs w:val="28"/>
        </w:rPr>
        <w:t xml:space="preserve"> утвержден</w:t>
      </w:r>
      <w:proofErr w:type="gramEnd"/>
      <w:r w:rsidRPr="005348FA">
        <w:rPr>
          <w:rFonts w:ascii="Times New Roman" w:hAnsi="Times New Roman"/>
          <w:sz w:val="28"/>
          <w:szCs w:val="28"/>
        </w:rPr>
        <w:t xml:space="preserve"> </w:t>
      </w:r>
      <w:r w:rsidR="004B0635">
        <w:rPr>
          <w:rFonts w:ascii="Times New Roman" w:hAnsi="Times New Roman"/>
          <w:sz w:val="28"/>
          <w:szCs w:val="28"/>
        </w:rPr>
        <w:t xml:space="preserve">  </w:t>
      </w:r>
      <w:r w:rsidRPr="005348FA">
        <w:rPr>
          <w:rFonts w:ascii="Times New Roman" w:hAnsi="Times New Roman"/>
          <w:sz w:val="28"/>
          <w:szCs w:val="28"/>
        </w:rPr>
        <w:t>приказ</w:t>
      </w:r>
      <w:r w:rsidR="004B0635">
        <w:rPr>
          <w:rFonts w:ascii="Times New Roman" w:hAnsi="Times New Roman"/>
          <w:sz w:val="28"/>
          <w:szCs w:val="28"/>
        </w:rPr>
        <w:t xml:space="preserve">    </w:t>
      </w:r>
      <w:r w:rsidRPr="005348FA">
        <w:rPr>
          <w:rFonts w:ascii="Times New Roman" w:hAnsi="Times New Roman"/>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8</w:t>
      </w:r>
      <w:r w:rsidR="004B0635">
        <w:rPr>
          <w:rFonts w:ascii="Times New Roman" w:hAnsi="Times New Roman"/>
          <w:bCs/>
          <w:sz w:val="28"/>
          <w:szCs w:val="28"/>
        </w:rPr>
        <w:t xml:space="preserve"> мая </w:t>
      </w:r>
      <w:r w:rsidRPr="005348FA">
        <w:rPr>
          <w:rFonts w:ascii="Times New Roman" w:hAnsi="Times New Roman"/>
          <w:bCs/>
          <w:sz w:val="28"/>
          <w:szCs w:val="28"/>
        </w:rPr>
        <w:t>2018</w:t>
      </w:r>
      <w:r w:rsidR="004B0635">
        <w:rPr>
          <w:rFonts w:ascii="Times New Roman" w:hAnsi="Times New Roman"/>
          <w:bCs/>
          <w:sz w:val="28"/>
          <w:szCs w:val="28"/>
        </w:rPr>
        <w:t xml:space="preserve"> г.</w:t>
      </w:r>
      <w:r w:rsidR="000C1390">
        <w:rPr>
          <w:rFonts w:ascii="Times New Roman" w:hAnsi="Times New Roman"/>
          <w:bCs/>
          <w:sz w:val="28"/>
          <w:szCs w:val="28"/>
        </w:rPr>
        <w:t xml:space="preserve"> </w:t>
      </w:r>
      <w:r w:rsidRPr="005348FA">
        <w:rPr>
          <w:rFonts w:ascii="Times New Roman" w:hAnsi="Times New Roman"/>
          <w:bCs/>
          <w:sz w:val="28"/>
          <w:szCs w:val="28"/>
        </w:rPr>
        <w:t xml:space="preserve"> № 201 «О признании утратившими силу отдельных актов Федерального службы </w:t>
      </w:r>
      <w:r w:rsidR="00DC6CCD">
        <w:rPr>
          <w:rFonts w:ascii="Times New Roman" w:hAnsi="Times New Roman"/>
          <w:bCs/>
          <w:sz w:val="28"/>
          <w:szCs w:val="28"/>
        </w:rPr>
        <w:t xml:space="preserve">   </w:t>
      </w:r>
      <w:r w:rsidRPr="005348FA">
        <w:rPr>
          <w:rFonts w:ascii="Times New Roman" w:hAnsi="Times New Roman"/>
          <w:bCs/>
          <w:sz w:val="28"/>
          <w:szCs w:val="28"/>
        </w:rPr>
        <w:lastRenderedPageBreak/>
        <w:t xml:space="preserve">по </w:t>
      </w:r>
      <w:r w:rsidR="00DC6CCD">
        <w:rPr>
          <w:rFonts w:ascii="Times New Roman" w:hAnsi="Times New Roman"/>
          <w:bCs/>
          <w:sz w:val="28"/>
          <w:szCs w:val="28"/>
        </w:rPr>
        <w:t xml:space="preserve">    </w:t>
      </w:r>
      <w:r w:rsidRPr="005348FA">
        <w:rPr>
          <w:rFonts w:ascii="Times New Roman" w:hAnsi="Times New Roman"/>
          <w:bCs/>
          <w:sz w:val="28"/>
          <w:szCs w:val="28"/>
        </w:rPr>
        <w:t xml:space="preserve">экологическому, </w:t>
      </w:r>
      <w:r w:rsidR="00DC6CCD">
        <w:rPr>
          <w:rFonts w:ascii="Times New Roman" w:hAnsi="Times New Roman"/>
          <w:bCs/>
          <w:sz w:val="28"/>
          <w:szCs w:val="28"/>
        </w:rPr>
        <w:t xml:space="preserve">      </w:t>
      </w:r>
      <w:r w:rsidRPr="005348FA">
        <w:rPr>
          <w:rFonts w:ascii="Times New Roman" w:hAnsi="Times New Roman"/>
          <w:bCs/>
          <w:sz w:val="28"/>
          <w:szCs w:val="28"/>
        </w:rPr>
        <w:t>технологическому</w:t>
      </w:r>
      <w:r w:rsidR="00DC6CCD">
        <w:rPr>
          <w:rFonts w:ascii="Times New Roman" w:hAnsi="Times New Roman"/>
          <w:bCs/>
          <w:sz w:val="28"/>
          <w:szCs w:val="28"/>
        </w:rPr>
        <w:t xml:space="preserve">    </w:t>
      </w:r>
      <w:r w:rsidRPr="005348FA">
        <w:rPr>
          <w:rFonts w:ascii="Times New Roman" w:hAnsi="Times New Roman"/>
          <w:bCs/>
          <w:sz w:val="28"/>
          <w:szCs w:val="28"/>
        </w:rPr>
        <w:t xml:space="preserve"> и</w:t>
      </w:r>
      <w:r w:rsidR="00DC6CCD">
        <w:rPr>
          <w:rFonts w:ascii="Times New Roman" w:hAnsi="Times New Roman"/>
          <w:bCs/>
          <w:sz w:val="28"/>
          <w:szCs w:val="28"/>
        </w:rPr>
        <w:t xml:space="preserve">    </w:t>
      </w:r>
      <w:r w:rsidRPr="005348FA">
        <w:rPr>
          <w:rFonts w:ascii="Times New Roman" w:hAnsi="Times New Roman"/>
          <w:bCs/>
          <w:sz w:val="28"/>
          <w:szCs w:val="28"/>
        </w:rPr>
        <w:t xml:space="preserve"> атомному надзору и не подлежащим </w:t>
      </w:r>
      <w:r w:rsidR="004B0635">
        <w:rPr>
          <w:rFonts w:ascii="Times New Roman" w:hAnsi="Times New Roman"/>
          <w:bCs/>
          <w:sz w:val="28"/>
          <w:szCs w:val="28"/>
        </w:rPr>
        <w:t xml:space="preserve">       </w:t>
      </w:r>
      <w:r w:rsidRPr="005348FA">
        <w:rPr>
          <w:rFonts w:ascii="Times New Roman" w:hAnsi="Times New Roman"/>
          <w:bCs/>
          <w:sz w:val="28"/>
          <w:szCs w:val="28"/>
        </w:rPr>
        <w:t>применению</w:t>
      </w:r>
      <w:r w:rsidR="004B0635">
        <w:rPr>
          <w:rFonts w:ascii="Times New Roman" w:hAnsi="Times New Roman"/>
          <w:bCs/>
          <w:sz w:val="28"/>
          <w:szCs w:val="28"/>
        </w:rPr>
        <w:t xml:space="preserve">   </w:t>
      </w:r>
      <w:r w:rsidRPr="005348FA">
        <w:rPr>
          <w:rFonts w:ascii="Times New Roman" w:hAnsi="Times New Roman"/>
          <w:bCs/>
          <w:sz w:val="28"/>
          <w:szCs w:val="28"/>
        </w:rPr>
        <w:t xml:space="preserve"> постановления Федерального надзора России по ядерной и радиационной безопасности от 24 ноября 1999 г. №</w:t>
      </w:r>
      <w:r w:rsidR="000C1390">
        <w:rPr>
          <w:rFonts w:ascii="Times New Roman" w:hAnsi="Times New Roman"/>
          <w:bCs/>
          <w:sz w:val="28"/>
          <w:szCs w:val="28"/>
        </w:rPr>
        <w:t xml:space="preserve"> </w:t>
      </w:r>
      <w:r w:rsidRPr="005348FA">
        <w:rPr>
          <w:rFonts w:ascii="Times New Roman" w:hAnsi="Times New Roman"/>
          <w:bCs/>
          <w:sz w:val="28"/>
          <w:szCs w:val="28"/>
        </w:rPr>
        <w:t xml:space="preserve">3, которым признаны утратившими силу руководства по безопасности: «Положение о структуре </w:t>
      </w:r>
      <w:r w:rsidR="004B0635">
        <w:rPr>
          <w:rFonts w:ascii="Times New Roman" w:hAnsi="Times New Roman"/>
          <w:bCs/>
          <w:sz w:val="28"/>
          <w:szCs w:val="28"/>
        </w:rPr>
        <w:t xml:space="preserve">   </w:t>
      </w:r>
      <w:r w:rsidRPr="005348FA">
        <w:rPr>
          <w:rFonts w:ascii="Times New Roman" w:hAnsi="Times New Roman"/>
          <w:bCs/>
          <w:sz w:val="28"/>
          <w:szCs w:val="28"/>
        </w:rPr>
        <w:t>и</w:t>
      </w:r>
      <w:r w:rsidR="004B0635">
        <w:rPr>
          <w:rFonts w:ascii="Times New Roman" w:hAnsi="Times New Roman"/>
          <w:bCs/>
          <w:sz w:val="28"/>
          <w:szCs w:val="28"/>
        </w:rPr>
        <w:t xml:space="preserve">      </w:t>
      </w:r>
      <w:r w:rsidRPr="005348FA">
        <w:rPr>
          <w:rFonts w:ascii="Times New Roman" w:hAnsi="Times New Roman"/>
          <w:bCs/>
          <w:sz w:val="28"/>
          <w:szCs w:val="28"/>
        </w:rPr>
        <w:t xml:space="preserve"> содержании </w:t>
      </w:r>
      <w:r w:rsidR="004B0635">
        <w:rPr>
          <w:rFonts w:ascii="Times New Roman" w:hAnsi="Times New Roman"/>
          <w:bCs/>
          <w:sz w:val="28"/>
          <w:szCs w:val="28"/>
        </w:rPr>
        <w:t xml:space="preserve">   </w:t>
      </w:r>
      <w:r w:rsidRPr="005348FA">
        <w:rPr>
          <w:rFonts w:ascii="Times New Roman" w:hAnsi="Times New Roman"/>
          <w:bCs/>
          <w:sz w:val="28"/>
          <w:szCs w:val="28"/>
        </w:rPr>
        <w:t>отчета по обоснованию безопасности вывода из эксплуатации</w:t>
      </w:r>
      <w:r w:rsidR="004B0635">
        <w:rPr>
          <w:rFonts w:ascii="Times New Roman" w:hAnsi="Times New Roman"/>
          <w:bCs/>
          <w:sz w:val="28"/>
          <w:szCs w:val="28"/>
        </w:rPr>
        <w:t xml:space="preserve">     </w:t>
      </w:r>
      <w:r w:rsidRPr="005348FA">
        <w:rPr>
          <w:rFonts w:ascii="Times New Roman" w:hAnsi="Times New Roman"/>
          <w:bCs/>
          <w:sz w:val="28"/>
          <w:szCs w:val="28"/>
        </w:rPr>
        <w:t xml:space="preserve"> исследовательской </w:t>
      </w:r>
      <w:r w:rsidR="004B0635">
        <w:rPr>
          <w:rFonts w:ascii="Times New Roman" w:hAnsi="Times New Roman"/>
          <w:bCs/>
          <w:sz w:val="28"/>
          <w:szCs w:val="28"/>
        </w:rPr>
        <w:t xml:space="preserve">       </w:t>
      </w:r>
      <w:r w:rsidRPr="005348FA">
        <w:rPr>
          <w:rFonts w:ascii="Times New Roman" w:hAnsi="Times New Roman"/>
          <w:bCs/>
          <w:sz w:val="28"/>
          <w:szCs w:val="28"/>
        </w:rPr>
        <w:t xml:space="preserve">ядерной </w:t>
      </w:r>
      <w:r w:rsidR="004B0635">
        <w:rPr>
          <w:rFonts w:ascii="Times New Roman" w:hAnsi="Times New Roman"/>
          <w:bCs/>
          <w:sz w:val="28"/>
          <w:szCs w:val="28"/>
        </w:rPr>
        <w:t xml:space="preserve">   </w:t>
      </w:r>
      <w:r w:rsidRPr="005348FA">
        <w:rPr>
          <w:rFonts w:ascii="Times New Roman" w:hAnsi="Times New Roman"/>
          <w:bCs/>
          <w:sz w:val="28"/>
          <w:szCs w:val="28"/>
        </w:rPr>
        <w:t>установки», «Положение о </w:t>
      </w:r>
      <w:r w:rsidR="004B0635">
        <w:rPr>
          <w:rFonts w:ascii="Times New Roman" w:hAnsi="Times New Roman"/>
          <w:bCs/>
          <w:sz w:val="28"/>
          <w:szCs w:val="28"/>
        </w:rPr>
        <w:t xml:space="preserve">  </w:t>
      </w:r>
      <w:r w:rsidRPr="005348FA">
        <w:rPr>
          <w:rFonts w:ascii="Times New Roman" w:hAnsi="Times New Roman"/>
          <w:bCs/>
          <w:sz w:val="28"/>
          <w:szCs w:val="28"/>
        </w:rPr>
        <w:t xml:space="preserve">структуре </w:t>
      </w:r>
      <w:r w:rsidR="004B0635">
        <w:rPr>
          <w:rFonts w:ascii="Times New Roman" w:hAnsi="Times New Roman"/>
          <w:bCs/>
          <w:sz w:val="28"/>
          <w:szCs w:val="28"/>
        </w:rPr>
        <w:t xml:space="preserve">   </w:t>
      </w:r>
      <w:r w:rsidRPr="005348FA">
        <w:rPr>
          <w:rFonts w:ascii="Times New Roman" w:hAnsi="Times New Roman"/>
          <w:bCs/>
          <w:sz w:val="28"/>
          <w:szCs w:val="28"/>
        </w:rPr>
        <w:t>и</w:t>
      </w:r>
      <w:r w:rsidR="004B0635">
        <w:rPr>
          <w:rFonts w:ascii="Times New Roman" w:hAnsi="Times New Roman"/>
          <w:bCs/>
          <w:sz w:val="28"/>
          <w:szCs w:val="28"/>
        </w:rPr>
        <w:t xml:space="preserve">          </w:t>
      </w:r>
      <w:r w:rsidRPr="005348FA">
        <w:rPr>
          <w:rFonts w:ascii="Times New Roman" w:hAnsi="Times New Roman"/>
          <w:bCs/>
          <w:sz w:val="28"/>
          <w:szCs w:val="28"/>
        </w:rPr>
        <w:t>содержании</w:t>
      </w:r>
      <w:r w:rsidR="004B0635">
        <w:rPr>
          <w:rFonts w:ascii="Times New Roman" w:hAnsi="Times New Roman"/>
          <w:bCs/>
          <w:sz w:val="28"/>
          <w:szCs w:val="28"/>
        </w:rPr>
        <w:t xml:space="preserve">   </w:t>
      </w:r>
      <w:r w:rsidRPr="005348FA">
        <w:rPr>
          <w:rFonts w:ascii="Times New Roman" w:hAnsi="Times New Roman"/>
          <w:bCs/>
          <w:sz w:val="28"/>
          <w:szCs w:val="28"/>
        </w:rPr>
        <w:t xml:space="preserve"> Принципиальной </w:t>
      </w:r>
      <w:r w:rsidR="004B0635">
        <w:rPr>
          <w:rFonts w:ascii="Times New Roman" w:hAnsi="Times New Roman"/>
          <w:bCs/>
          <w:sz w:val="28"/>
          <w:szCs w:val="28"/>
        </w:rPr>
        <w:t xml:space="preserve">    </w:t>
      </w:r>
      <w:r w:rsidRPr="005348FA">
        <w:rPr>
          <w:rFonts w:ascii="Times New Roman" w:hAnsi="Times New Roman"/>
          <w:bCs/>
          <w:sz w:val="28"/>
          <w:szCs w:val="28"/>
        </w:rPr>
        <w:t xml:space="preserve">программы </w:t>
      </w:r>
      <w:r w:rsidR="004B0635">
        <w:rPr>
          <w:rFonts w:ascii="Times New Roman" w:hAnsi="Times New Roman"/>
          <w:bCs/>
          <w:sz w:val="28"/>
          <w:szCs w:val="28"/>
        </w:rPr>
        <w:t xml:space="preserve">    </w:t>
      </w:r>
      <w:r w:rsidRPr="005348FA">
        <w:rPr>
          <w:rFonts w:ascii="Times New Roman" w:hAnsi="Times New Roman"/>
          <w:bCs/>
          <w:sz w:val="28"/>
          <w:szCs w:val="28"/>
        </w:rPr>
        <w:t>вывода из эксплуатации исследовательской ядерной установки» и «Обеспечение безопасности при обращении с радиоактивными отходами исследовательских ядерных установок»</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р</w:t>
      </w:r>
      <w:r w:rsidRPr="005348FA">
        <w:rPr>
          <w:rFonts w:ascii="Times New Roman" w:hAnsi="Times New Roman"/>
          <w:bCs/>
          <w:sz w:val="28"/>
          <w:szCs w:val="28"/>
        </w:rPr>
        <w:t xml:space="preserve">азработан и утвержден приказом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19</w:t>
      </w:r>
      <w:r w:rsidR="004B0635">
        <w:rPr>
          <w:rFonts w:ascii="Times New Roman" w:hAnsi="Times New Roman"/>
          <w:bCs/>
          <w:sz w:val="28"/>
          <w:szCs w:val="28"/>
        </w:rPr>
        <w:t xml:space="preserve"> декабря </w:t>
      </w:r>
      <w:r w:rsidRPr="005348FA">
        <w:rPr>
          <w:rFonts w:ascii="Times New Roman" w:hAnsi="Times New Roman"/>
          <w:bCs/>
          <w:sz w:val="28"/>
          <w:szCs w:val="28"/>
        </w:rPr>
        <w:t>2018</w:t>
      </w:r>
      <w:r w:rsidR="004B0635">
        <w:rPr>
          <w:rFonts w:ascii="Times New Roman" w:hAnsi="Times New Roman"/>
          <w:bCs/>
          <w:sz w:val="28"/>
          <w:szCs w:val="28"/>
        </w:rPr>
        <w:t xml:space="preserve"> г.</w:t>
      </w:r>
      <w:r w:rsidRPr="005348FA">
        <w:rPr>
          <w:rFonts w:ascii="Times New Roman" w:hAnsi="Times New Roman"/>
          <w:bCs/>
          <w:sz w:val="28"/>
          <w:szCs w:val="28"/>
        </w:rPr>
        <w:t xml:space="preserve"> № 623 Административный регламент по выдаче разрешений на право ведения работ в области использования атомной энергии работникам объектов использования</w:t>
      </w:r>
      <w:r w:rsidRPr="005348FA">
        <w:rPr>
          <w:rFonts w:ascii="Times New Roman" w:hAnsi="Times New Roman"/>
          <w:sz w:val="28"/>
          <w:szCs w:val="28"/>
        </w:rPr>
        <w:t xml:space="preserve"> атомной энергии. Приказ об утверждении Административного регламента направлен на регистрацию в Минюст России письмом от 26</w:t>
      </w:r>
      <w:r w:rsidR="004B0635">
        <w:rPr>
          <w:rFonts w:ascii="Times New Roman" w:hAnsi="Times New Roman"/>
          <w:sz w:val="28"/>
          <w:szCs w:val="28"/>
        </w:rPr>
        <w:t xml:space="preserve"> декабря </w:t>
      </w:r>
      <w:r w:rsidRPr="005348FA">
        <w:rPr>
          <w:rFonts w:ascii="Times New Roman" w:hAnsi="Times New Roman"/>
          <w:sz w:val="28"/>
          <w:szCs w:val="28"/>
        </w:rPr>
        <w:t>2018</w:t>
      </w:r>
      <w:r w:rsidR="004B0635">
        <w:rPr>
          <w:rFonts w:ascii="Times New Roman" w:hAnsi="Times New Roman"/>
          <w:sz w:val="28"/>
          <w:szCs w:val="28"/>
        </w:rPr>
        <w:t xml:space="preserve"> г. </w:t>
      </w:r>
      <w:r w:rsidRPr="005348FA">
        <w:rPr>
          <w:rFonts w:ascii="Times New Roman" w:hAnsi="Times New Roman"/>
          <w:sz w:val="28"/>
          <w:szCs w:val="28"/>
        </w:rPr>
        <w:t xml:space="preserve"> № 00-02-04/1601.</w:t>
      </w:r>
    </w:p>
    <w:p w:rsidR="00AC59BC" w:rsidRPr="005348FA" w:rsidRDefault="00AC59BC" w:rsidP="00AF3239">
      <w:pPr>
        <w:spacing w:before="0" w:line="276" w:lineRule="auto"/>
        <w:jc w:val="center"/>
        <w:rPr>
          <w:rFonts w:ascii="Times New Roman" w:hAnsi="Times New Roman"/>
          <w:b/>
          <w:sz w:val="28"/>
          <w:szCs w:val="28"/>
        </w:rPr>
      </w:pPr>
    </w:p>
    <w:p w:rsidR="00AC59BC" w:rsidRPr="005348FA" w:rsidRDefault="00AC59BC" w:rsidP="00AF3239">
      <w:pPr>
        <w:spacing w:before="0" w:line="276" w:lineRule="auto"/>
        <w:jc w:val="center"/>
        <w:rPr>
          <w:rFonts w:ascii="Times New Roman" w:hAnsi="Times New Roman"/>
          <w:b/>
          <w:sz w:val="28"/>
          <w:szCs w:val="28"/>
        </w:rPr>
      </w:pPr>
      <w:r w:rsidRPr="005348FA">
        <w:rPr>
          <w:rFonts w:ascii="Times New Roman" w:hAnsi="Times New Roman"/>
          <w:b/>
          <w:sz w:val="28"/>
          <w:szCs w:val="28"/>
        </w:rPr>
        <w:t xml:space="preserve">Оценка эффективности </w:t>
      </w:r>
      <w:proofErr w:type="gramStart"/>
      <w:r w:rsidRPr="005348FA">
        <w:rPr>
          <w:rFonts w:ascii="Times New Roman" w:hAnsi="Times New Roman"/>
          <w:b/>
          <w:sz w:val="28"/>
          <w:szCs w:val="28"/>
        </w:rPr>
        <w:t>подпрограммы  профилактики</w:t>
      </w:r>
      <w:proofErr w:type="gramEnd"/>
      <w:r w:rsidRPr="005348FA">
        <w:rPr>
          <w:rFonts w:ascii="Times New Roman" w:hAnsi="Times New Roman"/>
          <w:b/>
          <w:sz w:val="28"/>
          <w:szCs w:val="28"/>
        </w:rPr>
        <w:t xml:space="preserve"> нарушений обязательных требований на 2018-2020 годы Управления по регулированию безопасности атомных станций и исследовательских ядерных установок в 2018 году</w:t>
      </w:r>
    </w:p>
    <w:p w:rsidR="00AC59BC" w:rsidRPr="005348FA" w:rsidRDefault="00AC59BC" w:rsidP="00AF3239">
      <w:pPr>
        <w:spacing w:before="0" w:line="276" w:lineRule="auto"/>
        <w:jc w:val="center"/>
        <w:rPr>
          <w:rFonts w:ascii="Times New Roman" w:hAnsi="Times New Roman"/>
          <w:b/>
          <w:sz w:val="28"/>
          <w:szCs w:val="28"/>
        </w:rPr>
      </w:pP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Мероприятия подпрограммы № 6 «Профилактика рисков причинения вреда охраняемым законом ценностям на 2018-2020 годы в рамках осуществления федерального государственного надзора в области использования</w:t>
      </w:r>
      <w:r w:rsidR="004B0635">
        <w:rPr>
          <w:rFonts w:ascii="Times New Roman" w:hAnsi="Times New Roman"/>
          <w:sz w:val="28"/>
          <w:szCs w:val="28"/>
        </w:rPr>
        <w:t xml:space="preserve">  </w:t>
      </w:r>
      <w:r w:rsidRPr="005348FA">
        <w:rPr>
          <w:rFonts w:ascii="Times New Roman" w:hAnsi="Times New Roman"/>
          <w:sz w:val="28"/>
          <w:szCs w:val="28"/>
        </w:rPr>
        <w:t xml:space="preserve"> атомной </w:t>
      </w:r>
      <w:r w:rsidR="004B0635">
        <w:rPr>
          <w:rFonts w:ascii="Times New Roman" w:hAnsi="Times New Roman"/>
          <w:sz w:val="28"/>
          <w:szCs w:val="28"/>
        </w:rPr>
        <w:t xml:space="preserve">    </w:t>
      </w:r>
      <w:r w:rsidRPr="005348FA">
        <w:rPr>
          <w:rFonts w:ascii="Times New Roman" w:hAnsi="Times New Roman"/>
          <w:sz w:val="28"/>
          <w:szCs w:val="28"/>
        </w:rPr>
        <w:t xml:space="preserve">энергии» </w:t>
      </w:r>
      <w:r w:rsidR="004B0635">
        <w:rPr>
          <w:rFonts w:ascii="Times New Roman" w:hAnsi="Times New Roman"/>
          <w:sz w:val="28"/>
          <w:szCs w:val="28"/>
        </w:rPr>
        <w:t xml:space="preserve">    </w:t>
      </w:r>
      <w:r w:rsidRPr="005348FA">
        <w:rPr>
          <w:rFonts w:ascii="Times New Roman" w:hAnsi="Times New Roman"/>
          <w:sz w:val="28"/>
          <w:szCs w:val="28"/>
        </w:rPr>
        <w:t>«Программы</w:t>
      </w:r>
      <w:r w:rsidR="004B0635">
        <w:rPr>
          <w:rFonts w:ascii="Times New Roman" w:hAnsi="Times New Roman"/>
          <w:sz w:val="28"/>
          <w:szCs w:val="28"/>
        </w:rPr>
        <w:t xml:space="preserve">    </w:t>
      </w:r>
      <w:r w:rsidRPr="005348FA">
        <w:rPr>
          <w:rFonts w:ascii="Times New Roman" w:hAnsi="Times New Roman"/>
          <w:sz w:val="28"/>
          <w:szCs w:val="28"/>
        </w:rPr>
        <w:t xml:space="preserve"> Федеральной </w:t>
      </w:r>
      <w:r w:rsidR="004B0635">
        <w:rPr>
          <w:rFonts w:ascii="Times New Roman" w:hAnsi="Times New Roman"/>
          <w:sz w:val="28"/>
          <w:szCs w:val="28"/>
        </w:rPr>
        <w:t xml:space="preserve">  </w:t>
      </w:r>
      <w:r w:rsidRPr="005348FA">
        <w:rPr>
          <w:rFonts w:ascii="Times New Roman" w:hAnsi="Times New Roman"/>
          <w:sz w:val="28"/>
          <w:szCs w:val="28"/>
        </w:rPr>
        <w:t xml:space="preserve">службы по экологическому, технологическому и атомному надзору по профилактике рисков причинения вреда охраняемым законом ценностям на 2018-2020 годы», утвержденной приказом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28</w:t>
      </w:r>
      <w:r w:rsidR="004B0635">
        <w:rPr>
          <w:rFonts w:ascii="Times New Roman" w:hAnsi="Times New Roman"/>
          <w:sz w:val="28"/>
          <w:szCs w:val="28"/>
        </w:rPr>
        <w:t xml:space="preserve"> августа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 402, в части, касающейся атомных станций и исследовательских ядерных установок, выполнены Управлением</w:t>
      </w:r>
      <w:r w:rsidR="004B0635">
        <w:rPr>
          <w:rFonts w:ascii="Times New Roman" w:hAnsi="Times New Roman"/>
          <w:sz w:val="28"/>
          <w:szCs w:val="28"/>
        </w:rPr>
        <w:t xml:space="preserve">    </w:t>
      </w:r>
      <w:r w:rsidRPr="005348FA">
        <w:rPr>
          <w:rFonts w:ascii="Times New Roman" w:hAnsi="Times New Roman"/>
          <w:sz w:val="28"/>
          <w:szCs w:val="28"/>
        </w:rPr>
        <w:t xml:space="preserve"> по регулированию безопасности атомных станций и исследовательских ядерных установок в 2018 году в полном объеме.  Оценка эффективности выполнена в соответствии с методикой раздела 6 подпрограммы № 6 и критериями, установленными указанной методикой.</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1. Критерий № 1. В 2018 году разработано и утверждено приказами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100% руководств по безопасности, предусмотренных Федеральной целевой программой «Обеспечение ядерной и радиационной безопасности» на 2018 год в рамках компетенции 5 Управления. В том числе выпущены:</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lastRenderedPageBreak/>
        <w:t xml:space="preserve">- приказ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3</w:t>
      </w:r>
      <w:r w:rsidR="004B0635">
        <w:rPr>
          <w:rFonts w:ascii="Times New Roman" w:hAnsi="Times New Roman"/>
          <w:sz w:val="28"/>
          <w:szCs w:val="28"/>
        </w:rPr>
        <w:t xml:space="preserve"> октября </w:t>
      </w:r>
      <w:r w:rsidRPr="005348FA">
        <w:rPr>
          <w:rFonts w:ascii="Times New Roman" w:hAnsi="Times New Roman"/>
          <w:sz w:val="28"/>
          <w:szCs w:val="28"/>
        </w:rPr>
        <w:t>2018</w:t>
      </w:r>
      <w:r w:rsidR="004B0635">
        <w:rPr>
          <w:rFonts w:ascii="Times New Roman" w:hAnsi="Times New Roman"/>
          <w:sz w:val="28"/>
          <w:szCs w:val="28"/>
        </w:rPr>
        <w:t xml:space="preserve"> г.</w:t>
      </w:r>
      <w:r w:rsidRPr="005348FA">
        <w:rPr>
          <w:rFonts w:ascii="Times New Roman" w:hAnsi="Times New Roman"/>
          <w:sz w:val="28"/>
          <w:szCs w:val="28"/>
        </w:rPr>
        <w:t xml:space="preserve"> № 486</w:t>
      </w:r>
      <w:r w:rsidRPr="005348FA">
        <w:rPr>
          <w:rFonts w:ascii="Times New Roman" w:hAnsi="Times New Roman"/>
          <w:bCs/>
          <w:sz w:val="28"/>
          <w:szCs w:val="28"/>
        </w:rPr>
        <w:t xml:space="preserve"> «Об утверждении руководства по безопасности при использовании атомной энергии «Комментарии к федеральным нормам и правилам «Общие положения обеспечения безопасности атомных станций» (НП-001-15)» РБ-152-18</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 -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w:t>
      </w:r>
      <w:r w:rsidR="004B0635">
        <w:rPr>
          <w:rFonts w:ascii="Times New Roman" w:hAnsi="Times New Roman"/>
          <w:bCs/>
          <w:sz w:val="28"/>
          <w:szCs w:val="28"/>
        </w:rPr>
        <w:t xml:space="preserve">4 июня </w:t>
      </w:r>
      <w:r w:rsidRPr="005348FA">
        <w:rPr>
          <w:rFonts w:ascii="Times New Roman" w:hAnsi="Times New Roman"/>
          <w:bCs/>
          <w:sz w:val="28"/>
          <w:szCs w:val="28"/>
        </w:rPr>
        <w:t>2018</w:t>
      </w:r>
      <w:r w:rsidR="004B0635">
        <w:rPr>
          <w:rFonts w:ascii="Times New Roman" w:hAnsi="Times New Roman"/>
          <w:bCs/>
          <w:sz w:val="28"/>
          <w:szCs w:val="28"/>
        </w:rPr>
        <w:t xml:space="preserve"> г.</w:t>
      </w:r>
      <w:r w:rsidRPr="005348FA">
        <w:rPr>
          <w:rFonts w:ascii="Times New Roman" w:hAnsi="Times New Roman"/>
          <w:bCs/>
          <w:sz w:val="28"/>
          <w:szCs w:val="28"/>
        </w:rPr>
        <w:t xml:space="preserve"> № 245 об утверждении руководства по безопасности «Самооценка эксплуатирующей организацией текущего состояния ядерной и радиационной безопасности исследовательской ядерной установки» РБ-147-18</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19</w:t>
      </w:r>
      <w:r w:rsidR="004B0635">
        <w:rPr>
          <w:rFonts w:ascii="Times New Roman" w:hAnsi="Times New Roman"/>
          <w:bCs/>
          <w:sz w:val="28"/>
          <w:szCs w:val="28"/>
        </w:rPr>
        <w:t xml:space="preserve"> января </w:t>
      </w:r>
      <w:r w:rsidRPr="005348FA">
        <w:rPr>
          <w:rFonts w:ascii="Times New Roman" w:hAnsi="Times New Roman"/>
          <w:bCs/>
          <w:sz w:val="28"/>
          <w:szCs w:val="28"/>
        </w:rPr>
        <w:t>2018</w:t>
      </w:r>
      <w:r w:rsidR="004B0635">
        <w:rPr>
          <w:rFonts w:ascii="Times New Roman" w:hAnsi="Times New Roman"/>
          <w:bCs/>
          <w:sz w:val="28"/>
          <w:szCs w:val="28"/>
        </w:rPr>
        <w:t xml:space="preserve"> г.</w:t>
      </w:r>
      <w:r w:rsidRPr="005348FA">
        <w:rPr>
          <w:rFonts w:ascii="Times New Roman" w:hAnsi="Times New Roman"/>
          <w:bCs/>
          <w:sz w:val="28"/>
          <w:szCs w:val="28"/>
        </w:rPr>
        <w:t xml:space="preserve"> № 25 </w:t>
      </w:r>
      <w:r w:rsidR="00D31E2B">
        <w:rPr>
          <w:rFonts w:ascii="Times New Roman" w:hAnsi="Times New Roman"/>
          <w:bCs/>
          <w:sz w:val="28"/>
          <w:szCs w:val="28"/>
        </w:rPr>
        <w:t>«О</w:t>
      </w:r>
      <w:r w:rsidRPr="005348FA">
        <w:rPr>
          <w:rFonts w:ascii="Times New Roman" w:hAnsi="Times New Roman"/>
          <w:bCs/>
          <w:sz w:val="28"/>
          <w:szCs w:val="28"/>
        </w:rPr>
        <w:t>б утверждении руководства по безопасности «Состав и содержание паспорта реакторной установки блока атомной станции» РБ-137-17</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30</w:t>
      </w:r>
      <w:r w:rsidR="004B0635">
        <w:rPr>
          <w:rFonts w:ascii="Times New Roman" w:hAnsi="Times New Roman"/>
          <w:bCs/>
          <w:sz w:val="28"/>
          <w:szCs w:val="28"/>
        </w:rPr>
        <w:t xml:space="preserve"> января </w:t>
      </w:r>
      <w:r w:rsidRPr="005348FA">
        <w:rPr>
          <w:rFonts w:ascii="Times New Roman" w:hAnsi="Times New Roman"/>
          <w:bCs/>
          <w:sz w:val="28"/>
          <w:szCs w:val="28"/>
        </w:rPr>
        <w:t>2018</w:t>
      </w:r>
      <w:r w:rsidR="004B0635">
        <w:rPr>
          <w:rFonts w:ascii="Times New Roman" w:hAnsi="Times New Roman"/>
          <w:bCs/>
          <w:sz w:val="28"/>
          <w:szCs w:val="28"/>
        </w:rPr>
        <w:t xml:space="preserve"> г.</w:t>
      </w:r>
      <w:r w:rsidRPr="005348FA">
        <w:rPr>
          <w:rFonts w:ascii="Times New Roman" w:hAnsi="Times New Roman"/>
          <w:bCs/>
          <w:sz w:val="28"/>
          <w:szCs w:val="28"/>
        </w:rPr>
        <w:t xml:space="preserve"> № 42 </w:t>
      </w:r>
      <w:r w:rsidR="00D31E2B">
        <w:rPr>
          <w:rFonts w:ascii="Times New Roman" w:hAnsi="Times New Roman"/>
          <w:bCs/>
          <w:sz w:val="28"/>
          <w:szCs w:val="28"/>
        </w:rPr>
        <w:t>«О</w:t>
      </w:r>
      <w:r w:rsidR="00D31E2B" w:rsidRPr="005348FA">
        <w:rPr>
          <w:rFonts w:ascii="Times New Roman" w:hAnsi="Times New Roman"/>
          <w:bCs/>
          <w:sz w:val="28"/>
          <w:szCs w:val="28"/>
        </w:rPr>
        <w:t xml:space="preserve">б </w:t>
      </w:r>
      <w:r w:rsidRPr="005348FA">
        <w:rPr>
          <w:rFonts w:ascii="Times New Roman" w:hAnsi="Times New Roman"/>
          <w:bCs/>
          <w:sz w:val="28"/>
          <w:szCs w:val="28"/>
        </w:rPr>
        <w:t xml:space="preserve">утверждении руководства по безопасности «Системы аварийного мониторинга атомных станций </w:t>
      </w:r>
      <w:r w:rsidR="004B0635">
        <w:rPr>
          <w:rFonts w:ascii="Times New Roman" w:hAnsi="Times New Roman"/>
          <w:bCs/>
          <w:sz w:val="28"/>
          <w:szCs w:val="28"/>
        </w:rPr>
        <w:t xml:space="preserve">  </w:t>
      </w:r>
      <w:r w:rsidRPr="005348FA">
        <w:rPr>
          <w:rFonts w:ascii="Times New Roman" w:hAnsi="Times New Roman"/>
          <w:bCs/>
          <w:sz w:val="28"/>
          <w:szCs w:val="28"/>
        </w:rPr>
        <w:t>с водо-водяными энергетическими реакторами. Общие рекомендации и номенклатура контролируемых параметров» РБ-140-17</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11</w:t>
      </w:r>
      <w:r w:rsidR="004B0635">
        <w:rPr>
          <w:rFonts w:ascii="Times New Roman" w:hAnsi="Times New Roman"/>
          <w:bCs/>
          <w:sz w:val="28"/>
          <w:szCs w:val="28"/>
        </w:rPr>
        <w:t xml:space="preserve"> мая </w:t>
      </w:r>
      <w:r w:rsidRPr="005348FA">
        <w:rPr>
          <w:rFonts w:ascii="Times New Roman" w:hAnsi="Times New Roman"/>
          <w:bCs/>
          <w:sz w:val="28"/>
          <w:szCs w:val="28"/>
        </w:rPr>
        <w:t>2018</w:t>
      </w:r>
      <w:r w:rsidR="004B0635">
        <w:rPr>
          <w:rFonts w:ascii="Times New Roman" w:hAnsi="Times New Roman"/>
          <w:bCs/>
          <w:sz w:val="28"/>
          <w:szCs w:val="28"/>
        </w:rPr>
        <w:t xml:space="preserve"> г.</w:t>
      </w:r>
      <w:r w:rsidRPr="005348FA">
        <w:rPr>
          <w:rFonts w:ascii="Times New Roman" w:hAnsi="Times New Roman"/>
          <w:bCs/>
          <w:sz w:val="28"/>
          <w:szCs w:val="28"/>
        </w:rPr>
        <w:t xml:space="preserve"> № 208 </w:t>
      </w:r>
      <w:r w:rsidR="00D31E2B">
        <w:rPr>
          <w:rFonts w:ascii="Times New Roman" w:hAnsi="Times New Roman"/>
          <w:bCs/>
          <w:sz w:val="28"/>
          <w:szCs w:val="28"/>
        </w:rPr>
        <w:t>«О</w:t>
      </w:r>
      <w:r w:rsidR="00D31E2B" w:rsidRPr="005348FA">
        <w:rPr>
          <w:rFonts w:ascii="Times New Roman" w:hAnsi="Times New Roman"/>
          <w:bCs/>
          <w:sz w:val="28"/>
          <w:szCs w:val="28"/>
        </w:rPr>
        <w:t>б</w:t>
      </w:r>
      <w:r w:rsidRPr="005348FA">
        <w:rPr>
          <w:rFonts w:ascii="Times New Roman" w:hAnsi="Times New Roman"/>
          <w:bCs/>
          <w:sz w:val="28"/>
          <w:szCs w:val="28"/>
        </w:rPr>
        <w:t xml:space="preserve"> утверждении руководства по безопасности «Оценка исходной сейсмичности района и площадки размещения объекта использования атомной энергии при инженерных изысканиях и исследованиях» РБ-019-17</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15</w:t>
      </w:r>
      <w:r w:rsidR="009A4322">
        <w:rPr>
          <w:rFonts w:ascii="Times New Roman" w:hAnsi="Times New Roman"/>
          <w:bCs/>
          <w:sz w:val="28"/>
          <w:szCs w:val="28"/>
        </w:rPr>
        <w:t xml:space="preserve"> мая </w:t>
      </w:r>
      <w:r w:rsidRPr="005348FA">
        <w:rPr>
          <w:rFonts w:ascii="Times New Roman" w:hAnsi="Times New Roman"/>
          <w:bCs/>
          <w:sz w:val="28"/>
          <w:szCs w:val="28"/>
        </w:rPr>
        <w:t>2018</w:t>
      </w:r>
      <w:r w:rsidR="009A4322">
        <w:rPr>
          <w:rFonts w:ascii="Times New Roman" w:hAnsi="Times New Roman"/>
          <w:bCs/>
          <w:sz w:val="28"/>
          <w:szCs w:val="28"/>
        </w:rPr>
        <w:t xml:space="preserve"> г.</w:t>
      </w:r>
      <w:r w:rsidRPr="005348FA">
        <w:rPr>
          <w:rFonts w:ascii="Times New Roman" w:hAnsi="Times New Roman"/>
          <w:bCs/>
          <w:sz w:val="28"/>
          <w:szCs w:val="28"/>
        </w:rPr>
        <w:t xml:space="preserve"> № 214 </w:t>
      </w:r>
      <w:r w:rsidR="00D31E2B">
        <w:rPr>
          <w:rFonts w:ascii="Times New Roman" w:hAnsi="Times New Roman"/>
          <w:bCs/>
          <w:sz w:val="28"/>
          <w:szCs w:val="28"/>
        </w:rPr>
        <w:t>«О</w:t>
      </w:r>
      <w:r w:rsidR="00D31E2B" w:rsidRPr="005348FA">
        <w:rPr>
          <w:rFonts w:ascii="Times New Roman" w:hAnsi="Times New Roman"/>
          <w:bCs/>
          <w:sz w:val="28"/>
          <w:szCs w:val="28"/>
        </w:rPr>
        <w:t>б</w:t>
      </w:r>
      <w:r w:rsidRPr="005348FA">
        <w:rPr>
          <w:rFonts w:ascii="Times New Roman" w:hAnsi="Times New Roman"/>
          <w:bCs/>
          <w:sz w:val="28"/>
          <w:szCs w:val="28"/>
        </w:rPr>
        <w:t xml:space="preserve"> утверждении руководства по безопасности «Рекомендации по разработке программ обеспечения качества при сооружении объекта использования атомной энергии» РБ-143-18</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w:t>
      </w:r>
      <w:r w:rsidR="009A4322">
        <w:rPr>
          <w:rFonts w:ascii="Times New Roman" w:hAnsi="Times New Roman"/>
          <w:bCs/>
          <w:sz w:val="28"/>
          <w:szCs w:val="28"/>
        </w:rPr>
        <w:t xml:space="preserve"> июня </w:t>
      </w:r>
      <w:r w:rsidRPr="005348FA">
        <w:rPr>
          <w:rFonts w:ascii="Times New Roman" w:hAnsi="Times New Roman"/>
          <w:bCs/>
          <w:sz w:val="28"/>
          <w:szCs w:val="28"/>
        </w:rPr>
        <w:t>2018</w:t>
      </w:r>
      <w:r w:rsidR="009A4322">
        <w:rPr>
          <w:rFonts w:ascii="Times New Roman" w:hAnsi="Times New Roman"/>
          <w:bCs/>
          <w:sz w:val="28"/>
          <w:szCs w:val="28"/>
        </w:rPr>
        <w:t xml:space="preserve"> г.</w:t>
      </w:r>
      <w:r w:rsidRPr="005348FA">
        <w:rPr>
          <w:rFonts w:ascii="Times New Roman" w:hAnsi="Times New Roman"/>
          <w:bCs/>
          <w:sz w:val="28"/>
          <w:szCs w:val="28"/>
        </w:rPr>
        <w:t xml:space="preserve"> № 239 </w:t>
      </w:r>
      <w:r w:rsidR="00D31E2B">
        <w:rPr>
          <w:rFonts w:ascii="Times New Roman" w:hAnsi="Times New Roman"/>
          <w:bCs/>
          <w:sz w:val="28"/>
          <w:szCs w:val="28"/>
        </w:rPr>
        <w:t>«О</w:t>
      </w:r>
      <w:r w:rsidR="00D31E2B" w:rsidRPr="005348FA">
        <w:rPr>
          <w:rFonts w:ascii="Times New Roman" w:hAnsi="Times New Roman"/>
          <w:bCs/>
          <w:sz w:val="28"/>
          <w:szCs w:val="28"/>
        </w:rPr>
        <w:t>б</w:t>
      </w:r>
      <w:r w:rsidRPr="005348FA">
        <w:rPr>
          <w:rFonts w:ascii="Times New Roman" w:hAnsi="Times New Roman"/>
          <w:bCs/>
          <w:sz w:val="28"/>
          <w:szCs w:val="28"/>
        </w:rPr>
        <w:t xml:space="preserve"> утверждении руководства по безопасности «Мониторинг радиационной нагрузки и определения радиационного ресурса оборудования ВВЭР» РБ-145-18</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13</w:t>
      </w:r>
      <w:r w:rsidR="009A4322">
        <w:rPr>
          <w:rFonts w:ascii="Times New Roman" w:hAnsi="Times New Roman"/>
          <w:bCs/>
          <w:sz w:val="28"/>
          <w:szCs w:val="28"/>
        </w:rPr>
        <w:t xml:space="preserve"> августа </w:t>
      </w:r>
      <w:r w:rsidRPr="005348FA">
        <w:rPr>
          <w:rFonts w:ascii="Times New Roman" w:hAnsi="Times New Roman"/>
          <w:bCs/>
          <w:sz w:val="28"/>
          <w:szCs w:val="28"/>
        </w:rPr>
        <w:t>2018</w:t>
      </w:r>
      <w:r w:rsidR="009A4322">
        <w:rPr>
          <w:rFonts w:ascii="Times New Roman" w:hAnsi="Times New Roman"/>
          <w:bCs/>
          <w:sz w:val="28"/>
          <w:szCs w:val="28"/>
        </w:rPr>
        <w:t xml:space="preserve"> г.</w:t>
      </w:r>
      <w:r w:rsidRPr="005348FA">
        <w:rPr>
          <w:rFonts w:ascii="Times New Roman" w:hAnsi="Times New Roman"/>
          <w:bCs/>
          <w:sz w:val="28"/>
          <w:szCs w:val="28"/>
        </w:rPr>
        <w:t xml:space="preserve"> № 359 </w:t>
      </w:r>
      <w:r w:rsidR="00D31E2B">
        <w:rPr>
          <w:rFonts w:ascii="Times New Roman" w:hAnsi="Times New Roman"/>
          <w:bCs/>
          <w:sz w:val="28"/>
          <w:szCs w:val="28"/>
        </w:rPr>
        <w:t>«О</w:t>
      </w:r>
      <w:r w:rsidR="00D31E2B" w:rsidRPr="005348FA">
        <w:rPr>
          <w:rFonts w:ascii="Times New Roman" w:hAnsi="Times New Roman"/>
          <w:bCs/>
          <w:sz w:val="28"/>
          <w:szCs w:val="28"/>
        </w:rPr>
        <w:t>б</w:t>
      </w:r>
      <w:r w:rsidRPr="005348FA">
        <w:rPr>
          <w:rFonts w:ascii="Times New Roman" w:hAnsi="Times New Roman"/>
          <w:bCs/>
          <w:sz w:val="28"/>
          <w:szCs w:val="28"/>
        </w:rPr>
        <w:t xml:space="preserve"> утверждении руководства по безопасности «Рекомендации по формированию окончательного перечня </w:t>
      </w:r>
      <w:proofErr w:type="spellStart"/>
      <w:r w:rsidRPr="005348FA">
        <w:rPr>
          <w:rFonts w:ascii="Times New Roman" w:hAnsi="Times New Roman"/>
          <w:bCs/>
          <w:sz w:val="28"/>
          <w:szCs w:val="28"/>
        </w:rPr>
        <w:t>запроектных</w:t>
      </w:r>
      <w:proofErr w:type="spellEnd"/>
      <w:r w:rsidRPr="005348FA">
        <w:rPr>
          <w:rFonts w:ascii="Times New Roman" w:hAnsi="Times New Roman"/>
          <w:bCs/>
          <w:sz w:val="28"/>
          <w:szCs w:val="28"/>
        </w:rPr>
        <w:t xml:space="preserve"> аварий, подлежащих учету в проекте атомных станций с реакторами типа ВВЭР» РБ-150-18</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bCs/>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9</w:t>
      </w:r>
      <w:r w:rsidR="009A4322">
        <w:rPr>
          <w:rFonts w:ascii="Times New Roman" w:hAnsi="Times New Roman"/>
          <w:bCs/>
          <w:sz w:val="28"/>
          <w:szCs w:val="28"/>
        </w:rPr>
        <w:t xml:space="preserve"> августа </w:t>
      </w:r>
      <w:r w:rsidRPr="005348FA">
        <w:rPr>
          <w:rFonts w:ascii="Times New Roman" w:hAnsi="Times New Roman"/>
          <w:bCs/>
          <w:sz w:val="28"/>
          <w:szCs w:val="28"/>
        </w:rPr>
        <w:t>2018</w:t>
      </w:r>
      <w:r w:rsidR="009A4322">
        <w:rPr>
          <w:rFonts w:ascii="Times New Roman" w:hAnsi="Times New Roman"/>
          <w:bCs/>
          <w:sz w:val="28"/>
          <w:szCs w:val="28"/>
        </w:rPr>
        <w:t xml:space="preserve"> г.</w:t>
      </w:r>
      <w:r w:rsidRPr="005348FA">
        <w:rPr>
          <w:rFonts w:ascii="Times New Roman" w:hAnsi="Times New Roman"/>
          <w:bCs/>
          <w:sz w:val="28"/>
          <w:szCs w:val="28"/>
        </w:rPr>
        <w:t xml:space="preserve"> № 355 </w:t>
      </w:r>
      <w:r w:rsidR="00D31E2B">
        <w:rPr>
          <w:rFonts w:ascii="Times New Roman" w:hAnsi="Times New Roman"/>
          <w:bCs/>
          <w:sz w:val="28"/>
          <w:szCs w:val="28"/>
        </w:rPr>
        <w:t>«О</w:t>
      </w:r>
      <w:r w:rsidR="00D31E2B" w:rsidRPr="005348FA">
        <w:rPr>
          <w:rFonts w:ascii="Times New Roman" w:hAnsi="Times New Roman"/>
          <w:bCs/>
          <w:sz w:val="28"/>
          <w:szCs w:val="28"/>
        </w:rPr>
        <w:t>б</w:t>
      </w:r>
      <w:r w:rsidRPr="005348FA">
        <w:rPr>
          <w:rFonts w:ascii="Times New Roman" w:hAnsi="Times New Roman"/>
          <w:bCs/>
          <w:sz w:val="28"/>
          <w:szCs w:val="28"/>
        </w:rPr>
        <w:t xml:space="preserve"> утверждении руководства по безопасности «Рекомендации по разработке вероятностного анализа безопасности уровня 2 для блока атомной станции» РБ-044-18</w:t>
      </w:r>
      <w:r w:rsidRPr="005348FA">
        <w:rPr>
          <w:rFonts w:ascii="Times New Roman" w:hAnsi="Times New Roman"/>
          <w:sz w:val="28"/>
          <w:szCs w:val="28"/>
        </w:rPr>
        <w:t>;</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приказ</w:t>
      </w:r>
      <w:r w:rsidRPr="005348FA">
        <w:rPr>
          <w:rFonts w:ascii="Times New Roman" w:hAnsi="Times New Roman"/>
          <w:bCs/>
          <w:sz w:val="28"/>
          <w:szCs w:val="28"/>
        </w:rPr>
        <w:t xml:space="preserve">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29</w:t>
      </w:r>
      <w:r w:rsidR="009A4322">
        <w:rPr>
          <w:rFonts w:ascii="Times New Roman" w:hAnsi="Times New Roman"/>
          <w:bCs/>
          <w:sz w:val="28"/>
          <w:szCs w:val="28"/>
        </w:rPr>
        <w:t xml:space="preserve"> декабря </w:t>
      </w:r>
      <w:r w:rsidRPr="005348FA">
        <w:rPr>
          <w:rFonts w:ascii="Times New Roman" w:hAnsi="Times New Roman"/>
          <w:bCs/>
          <w:sz w:val="28"/>
          <w:szCs w:val="28"/>
        </w:rPr>
        <w:t>2018</w:t>
      </w:r>
      <w:r w:rsidR="009A4322">
        <w:rPr>
          <w:rFonts w:ascii="Times New Roman" w:hAnsi="Times New Roman"/>
          <w:bCs/>
          <w:sz w:val="28"/>
          <w:szCs w:val="28"/>
        </w:rPr>
        <w:t xml:space="preserve"> г.</w:t>
      </w:r>
      <w:r w:rsidRPr="005348FA">
        <w:rPr>
          <w:rFonts w:ascii="Times New Roman" w:hAnsi="Times New Roman"/>
          <w:bCs/>
          <w:sz w:val="28"/>
          <w:szCs w:val="28"/>
        </w:rPr>
        <w:t xml:space="preserve"> № 666 </w:t>
      </w:r>
      <w:r w:rsidR="00D31E2B">
        <w:rPr>
          <w:rFonts w:ascii="Times New Roman" w:hAnsi="Times New Roman"/>
          <w:bCs/>
          <w:sz w:val="28"/>
          <w:szCs w:val="28"/>
        </w:rPr>
        <w:t>«О</w:t>
      </w:r>
      <w:r w:rsidR="00D31E2B" w:rsidRPr="005348FA">
        <w:rPr>
          <w:rFonts w:ascii="Times New Roman" w:hAnsi="Times New Roman"/>
          <w:bCs/>
          <w:sz w:val="28"/>
          <w:szCs w:val="28"/>
        </w:rPr>
        <w:t>б</w:t>
      </w:r>
      <w:r w:rsidRPr="005348FA">
        <w:rPr>
          <w:rFonts w:ascii="Times New Roman" w:hAnsi="Times New Roman"/>
          <w:bCs/>
          <w:sz w:val="28"/>
          <w:szCs w:val="28"/>
        </w:rPr>
        <w:t xml:space="preserve"> утверждении руководства по безопасности «Рекомендации по обоснованию выбора варианта вывода из эксплуатации объектов использования атомной энергии» РБ-153-18.</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Критерий</w:t>
      </w:r>
      <w:r w:rsidRPr="005348FA">
        <w:rPr>
          <w:rFonts w:ascii="Times New Roman" w:hAnsi="Times New Roman"/>
          <w:bCs/>
          <w:sz w:val="28"/>
          <w:szCs w:val="28"/>
        </w:rPr>
        <w:t xml:space="preserve"> № 1 выполнен.</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2. Критерий № 2. В 2018 году было дано </w:t>
      </w:r>
      <w:r w:rsidRPr="005348FA">
        <w:rPr>
          <w:rFonts w:ascii="Times New Roman" w:hAnsi="Times New Roman"/>
          <w:bCs/>
          <w:sz w:val="28"/>
          <w:szCs w:val="28"/>
        </w:rPr>
        <w:t>117</w:t>
      </w:r>
      <w:r w:rsidRPr="005348FA">
        <w:rPr>
          <w:rFonts w:ascii="Times New Roman" w:hAnsi="Times New Roman"/>
          <w:sz w:val="28"/>
          <w:szCs w:val="28"/>
        </w:rPr>
        <w:t xml:space="preserve"> разъяснений, а в 2017 году было дано 51 разъяснение по вопросам вновь введенных обязательных </w:t>
      </w:r>
      <w:r w:rsidRPr="005348FA">
        <w:rPr>
          <w:rFonts w:ascii="Times New Roman" w:hAnsi="Times New Roman"/>
          <w:sz w:val="28"/>
          <w:szCs w:val="28"/>
        </w:rPr>
        <w:lastRenderedPageBreak/>
        <w:t>требований в области использования атомной энергии в рамках компетенции Управления. Таким образом зафиксировано увеличение количества таких обращений в 2018 году по сравнению с 2017 годом.</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bCs/>
          <w:sz w:val="28"/>
          <w:szCs w:val="28"/>
        </w:rPr>
        <w:t>Критерий № 2 не выполнен.</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3. Критерий № 3. Не зафиксировано в 2018 году подлежащих учету нарушений в работе АЭС и ИЯУ, по результатам расследования которых </w:t>
      </w:r>
      <w:r w:rsidR="0056528A">
        <w:rPr>
          <w:rFonts w:ascii="Times New Roman" w:hAnsi="Times New Roman"/>
          <w:sz w:val="28"/>
          <w:szCs w:val="28"/>
        </w:rPr>
        <w:t xml:space="preserve">было бы </w:t>
      </w:r>
      <w:r w:rsidRPr="005348FA">
        <w:rPr>
          <w:rFonts w:ascii="Times New Roman" w:hAnsi="Times New Roman"/>
          <w:sz w:val="28"/>
          <w:szCs w:val="28"/>
        </w:rPr>
        <w:t>выявлено, что данные нарушения произошли в результате недостаточной информированности подконтрольных субъектов об обязательных требованиях.</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Критерий № 3 выполнен.</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4. Критерий</w:t>
      </w:r>
      <w:r w:rsidR="00DC6CCD">
        <w:rPr>
          <w:rFonts w:ascii="Times New Roman" w:hAnsi="Times New Roman"/>
          <w:sz w:val="28"/>
          <w:szCs w:val="28"/>
        </w:rPr>
        <w:t xml:space="preserve">  </w:t>
      </w:r>
      <w:r w:rsidRPr="005348FA">
        <w:rPr>
          <w:rFonts w:ascii="Times New Roman" w:hAnsi="Times New Roman"/>
          <w:sz w:val="28"/>
          <w:szCs w:val="28"/>
        </w:rPr>
        <w:t xml:space="preserve"> № 4. </w:t>
      </w:r>
      <w:r w:rsidR="00DC6CCD">
        <w:rPr>
          <w:rFonts w:ascii="Times New Roman" w:hAnsi="Times New Roman"/>
          <w:sz w:val="28"/>
          <w:szCs w:val="28"/>
        </w:rPr>
        <w:t xml:space="preserve">    </w:t>
      </w:r>
      <w:r w:rsidRPr="005348FA">
        <w:rPr>
          <w:rFonts w:ascii="Times New Roman" w:hAnsi="Times New Roman"/>
          <w:sz w:val="28"/>
          <w:szCs w:val="28"/>
        </w:rPr>
        <w:t>Не зафиксировано</w:t>
      </w:r>
      <w:r w:rsidR="00DC6CCD">
        <w:rPr>
          <w:rFonts w:ascii="Times New Roman" w:hAnsi="Times New Roman"/>
          <w:sz w:val="28"/>
          <w:szCs w:val="28"/>
        </w:rPr>
        <w:t xml:space="preserve">    </w:t>
      </w:r>
      <w:r w:rsidRPr="005348FA">
        <w:rPr>
          <w:rFonts w:ascii="Times New Roman" w:hAnsi="Times New Roman"/>
          <w:sz w:val="28"/>
          <w:szCs w:val="28"/>
        </w:rPr>
        <w:t xml:space="preserve"> в </w:t>
      </w:r>
      <w:r w:rsidR="00DC6CCD">
        <w:rPr>
          <w:rFonts w:ascii="Times New Roman" w:hAnsi="Times New Roman"/>
          <w:sz w:val="28"/>
          <w:szCs w:val="28"/>
        </w:rPr>
        <w:t xml:space="preserve">      </w:t>
      </w:r>
      <w:r w:rsidRPr="005348FA">
        <w:rPr>
          <w:rFonts w:ascii="Times New Roman" w:hAnsi="Times New Roman"/>
          <w:sz w:val="28"/>
          <w:szCs w:val="28"/>
        </w:rPr>
        <w:t>2018</w:t>
      </w:r>
      <w:r w:rsidR="00DC6CCD">
        <w:rPr>
          <w:rFonts w:ascii="Times New Roman" w:hAnsi="Times New Roman"/>
          <w:sz w:val="28"/>
          <w:szCs w:val="28"/>
        </w:rPr>
        <w:t xml:space="preserve">   </w:t>
      </w:r>
      <w:r w:rsidRPr="005348FA">
        <w:rPr>
          <w:rFonts w:ascii="Times New Roman" w:hAnsi="Times New Roman"/>
          <w:sz w:val="28"/>
          <w:szCs w:val="28"/>
        </w:rPr>
        <w:t xml:space="preserve"> году выявленных по результатам проверок (инспекций) нарушений обязательных требований в области использования атомной энергии по причине недостаточной информированности подконтрольных субъектов об обязательных требованиях.</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Критерий № 4 выполнен.</w:t>
      </w:r>
    </w:p>
    <w:p w:rsidR="00AC59BC" w:rsidRPr="005348FA" w:rsidRDefault="00AC59BC"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sz w:val="28"/>
          <w:szCs w:val="28"/>
        </w:rPr>
        <w:t xml:space="preserve">Таким образом, из четырех установленных Методикой критериев выполнено </w:t>
      </w:r>
      <w:r w:rsidR="0056528A">
        <w:rPr>
          <w:rFonts w:ascii="Times New Roman" w:hAnsi="Times New Roman"/>
          <w:sz w:val="28"/>
          <w:szCs w:val="28"/>
        </w:rPr>
        <w:t>три</w:t>
      </w:r>
      <w:r w:rsidRPr="005348FA">
        <w:rPr>
          <w:rFonts w:ascii="Times New Roman" w:hAnsi="Times New Roman"/>
          <w:sz w:val="28"/>
          <w:szCs w:val="28"/>
        </w:rPr>
        <w:t>, что соответствует оценке «4» («хорошо»).</w:t>
      </w:r>
    </w:p>
    <w:p w:rsidR="00AC59BC" w:rsidRPr="00805E1E" w:rsidRDefault="00AC59BC" w:rsidP="00AF3239">
      <w:pPr>
        <w:spacing w:before="0" w:line="276" w:lineRule="auto"/>
        <w:rPr>
          <w:rFonts w:ascii="Times New Roman" w:hAnsi="Times New Roman"/>
          <w:i/>
          <w:sz w:val="28"/>
          <w:szCs w:val="28"/>
        </w:rPr>
      </w:pPr>
      <w:r w:rsidRPr="00805E1E">
        <w:rPr>
          <w:rFonts w:ascii="Times New Roman" w:hAnsi="Times New Roman"/>
          <w:i/>
          <w:sz w:val="28"/>
          <w:szCs w:val="28"/>
        </w:rPr>
        <w:t>По результатам анализа правоприменительной практики, представленной</w:t>
      </w:r>
      <w:r w:rsidR="009A4322">
        <w:rPr>
          <w:rFonts w:ascii="Times New Roman" w:hAnsi="Times New Roman"/>
          <w:i/>
          <w:sz w:val="28"/>
          <w:szCs w:val="28"/>
        </w:rPr>
        <w:t xml:space="preserve">   </w:t>
      </w:r>
      <w:r w:rsidRPr="00805E1E">
        <w:rPr>
          <w:rFonts w:ascii="Times New Roman" w:hAnsi="Times New Roman"/>
          <w:i/>
          <w:sz w:val="28"/>
          <w:szCs w:val="28"/>
        </w:rPr>
        <w:t xml:space="preserve"> МТУ</w:t>
      </w:r>
      <w:r w:rsidR="009A4322">
        <w:rPr>
          <w:rFonts w:ascii="Times New Roman" w:hAnsi="Times New Roman"/>
          <w:i/>
          <w:sz w:val="28"/>
          <w:szCs w:val="28"/>
        </w:rPr>
        <w:t xml:space="preserve">    </w:t>
      </w:r>
      <w:r w:rsidRPr="00805E1E">
        <w:rPr>
          <w:rFonts w:ascii="Times New Roman" w:hAnsi="Times New Roman"/>
          <w:i/>
          <w:sz w:val="28"/>
          <w:szCs w:val="28"/>
        </w:rPr>
        <w:t xml:space="preserve"> по надзору за ядерной радиационной безопасностью, в 2018 году выявлены следующие проблемы.</w:t>
      </w:r>
    </w:p>
    <w:p w:rsidR="00AC59BC" w:rsidRPr="00805E1E" w:rsidRDefault="00AC59BC" w:rsidP="00AF3239">
      <w:pPr>
        <w:widowControl w:val="0"/>
        <w:numPr>
          <w:ilvl w:val="0"/>
          <w:numId w:val="40"/>
        </w:numPr>
        <w:tabs>
          <w:tab w:val="left" w:pos="1082"/>
        </w:tabs>
        <w:spacing w:before="0" w:line="276" w:lineRule="auto"/>
        <w:rPr>
          <w:rFonts w:ascii="Times New Roman" w:hAnsi="Times New Roman"/>
          <w:sz w:val="28"/>
          <w:szCs w:val="28"/>
        </w:rPr>
      </w:pPr>
      <w:r w:rsidRPr="00805E1E">
        <w:rPr>
          <w:rFonts w:ascii="Times New Roman" w:hAnsi="Times New Roman"/>
          <w:sz w:val="28"/>
          <w:szCs w:val="28"/>
        </w:rPr>
        <w:t>В связи с вводом в действие федеральных норм и правил в области</w:t>
      </w:r>
      <w:r w:rsidR="00805E1E" w:rsidRPr="00805E1E">
        <w:rPr>
          <w:rFonts w:ascii="Times New Roman" w:hAnsi="Times New Roman"/>
          <w:sz w:val="28"/>
          <w:szCs w:val="28"/>
        </w:rPr>
        <w:t xml:space="preserve"> </w:t>
      </w:r>
      <w:r w:rsidRPr="00805E1E">
        <w:rPr>
          <w:rFonts w:ascii="Times New Roman" w:hAnsi="Times New Roman"/>
          <w:sz w:val="28"/>
          <w:szCs w:val="28"/>
        </w:rPr>
        <w:t xml:space="preserve">использования атомной энергии «Общие положения обеспечения безопасности радиационных источников» НП-038-16 (далее - НП-038-16), утвержденных приказом </w:t>
      </w:r>
      <w:proofErr w:type="spellStart"/>
      <w:r w:rsidRPr="00805E1E">
        <w:rPr>
          <w:rFonts w:ascii="Times New Roman" w:hAnsi="Times New Roman"/>
          <w:sz w:val="28"/>
          <w:szCs w:val="28"/>
        </w:rPr>
        <w:t>Ростехнадзора</w:t>
      </w:r>
      <w:proofErr w:type="spellEnd"/>
      <w:r w:rsidRPr="00805E1E">
        <w:rPr>
          <w:rFonts w:ascii="Times New Roman" w:hAnsi="Times New Roman"/>
          <w:sz w:val="28"/>
          <w:szCs w:val="28"/>
        </w:rPr>
        <w:t xml:space="preserve"> от 28</w:t>
      </w:r>
      <w:r w:rsidR="009A4322">
        <w:rPr>
          <w:rFonts w:ascii="Times New Roman" w:hAnsi="Times New Roman"/>
          <w:sz w:val="28"/>
          <w:szCs w:val="28"/>
        </w:rPr>
        <w:t xml:space="preserve"> сентября </w:t>
      </w:r>
      <w:r w:rsidRPr="00805E1E">
        <w:rPr>
          <w:rFonts w:ascii="Times New Roman" w:hAnsi="Times New Roman"/>
          <w:sz w:val="28"/>
          <w:szCs w:val="28"/>
        </w:rPr>
        <w:t>2016</w:t>
      </w:r>
      <w:r w:rsidR="009A4322">
        <w:rPr>
          <w:rFonts w:ascii="Times New Roman" w:hAnsi="Times New Roman"/>
          <w:sz w:val="28"/>
          <w:szCs w:val="28"/>
        </w:rPr>
        <w:t xml:space="preserve"> г.</w:t>
      </w:r>
      <w:r w:rsidRPr="00805E1E">
        <w:rPr>
          <w:rFonts w:ascii="Times New Roman" w:hAnsi="Times New Roman"/>
          <w:sz w:val="28"/>
          <w:szCs w:val="28"/>
        </w:rPr>
        <w:t xml:space="preserve"> № 405 и отменой федеральных норм и правил в области использования атомной энергии «Общие положения обеспечения </w:t>
      </w:r>
      <w:r w:rsidR="00D31E2B">
        <w:rPr>
          <w:rFonts w:ascii="Times New Roman" w:hAnsi="Times New Roman"/>
          <w:sz w:val="28"/>
          <w:szCs w:val="28"/>
        </w:rPr>
        <w:t xml:space="preserve">  </w:t>
      </w:r>
      <w:r w:rsidRPr="00805E1E">
        <w:rPr>
          <w:rFonts w:ascii="Times New Roman" w:hAnsi="Times New Roman"/>
          <w:sz w:val="28"/>
          <w:szCs w:val="28"/>
        </w:rPr>
        <w:t>безопасности</w:t>
      </w:r>
      <w:r w:rsidR="00D31E2B">
        <w:rPr>
          <w:rFonts w:ascii="Times New Roman" w:hAnsi="Times New Roman"/>
          <w:sz w:val="28"/>
          <w:szCs w:val="28"/>
        </w:rPr>
        <w:t xml:space="preserve">  </w:t>
      </w:r>
      <w:r w:rsidRPr="00805E1E">
        <w:rPr>
          <w:rFonts w:ascii="Times New Roman" w:hAnsi="Times New Roman"/>
          <w:sz w:val="28"/>
          <w:szCs w:val="28"/>
        </w:rPr>
        <w:t xml:space="preserve"> радиационных источников» НП-038-11 (далее -</w:t>
      </w:r>
      <w:r w:rsidR="0056528A">
        <w:rPr>
          <w:rFonts w:ascii="Times New Roman" w:hAnsi="Times New Roman"/>
          <w:sz w:val="28"/>
          <w:szCs w:val="28"/>
        </w:rPr>
        <w:t xml:space="preserve"> </w:t>
      </w:r>
      <w:r w:rsidRPr="00805E1E">
        <w:rPr>
          <w:rFonts w:ascii="Times New Roman" w:hAnsi="Times New Roman"/>
          <w:sz w:val="28"/>
          <w:szCs w:val="28"/>
        </w:rPr>
        <w:t xml:space="preserve">НП-038-11) </w:t>
      </w:r>
      <w:r w:rsidR="00DC6CCD">
        <w:rPr>
          <w:rFonts w:ascii="Times New Roman" w:hAnsi="Times New Roman"/>
          <w:sz w:val="28"/>
          <w:szCs w:val="28"/>
        </w:rPr>
        <w:t xml:space="preserve">    </w:t>
      </w:r>
      <w:r w:rsidRPr="00805E1E">
        <w:rPr>
          <w:rFonts w:ascii="Times New Roman" w:hAnsi="Times New Roman"/>
          <w:sz w:val="28"/>
          <w:szCs w:val="28"/>
        </w:rPr>
        <w:t xml:space="preserve">в настоящее </w:t>
      </w:r>
      <w:r w:rsidR="00DC6CCD">
        <w:rPr>
          <w:rFonts w:ascii="Times New Roman" w:hAnsi="Times New Roman"/>
          <w:sz w:val="28"/>
          <w:szCs w:val="28"/>
        </w:rPr>
        <w:t xml:space="preserve">    </w:t>
      </w:r>
      <w:r w:rsidRPr="00805E1E">
        <w:rPr>
          <w:rFonts w:ascii="Times New Roman" w:hAnsi="Times New Roman"/>
          <w:sz w:val="28"/>
          <w:szCs w:val="28"/>
        </w:rPr>
        <w:t xml:space="preserve">время </w:t>
      </w:r>
      <w:r w:rsidR="00DC6CCD">
        <w:rPr>
          <w:rFonts w:ascii="Times New Roman" w:hAnsi="Times New Roman"/>
          <w:sz w:val="28"/>
          <w:szCs w:val="28"/>
        </w:rPr>
        <w:t xml:space="preserve">  </w:t>
      </w:r>
      <w:r w:rsidRPr="00805E1E">
        <w:rPr>
          <w:rFonts w:ascii="Times New Roman" w:hAnsi="Times New Roman"/>
          <w:sz w:val="28"/>
          <w:szCs w:val="28"/>
        </w:rPr>
        <w:t>отсутствуют требования по</w:t>
      </w:r>
      <w:r w:rsidR="00805E1E" w:rsidRPr="00805E1E">
        <w:rPr>
          <w:rFonts w:ascii="Times New Roman" w:hAnsi="Times New Roman"/>
          <w:sz w:val="28"/>
          <w:szCs w:val="28"/>
        </w:rPr>
        <w:t xml:space="preserve"> </w:t>
      </w:r>
      <w:r w:rsidRPr="00805E1E">
        <w:rPr>
          <w:rFonts w:ascii="Times New Roman" w:hAnsi="Times New Roman"/>
          <w:sz w:val="28"/>
          <w:szCs w:val="28"/>
        </w:rPr>
        <w:t>радиационной и технической безопасности, применимые пунктам хранения радиоактивных веществ (далее - РВ) и пунктам хранения, хранилищам радиоактивных отходов (далее - РАО), в том числе требования к классификации систем и элементов этих объектов.</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Пункт 1.5 НП-038-11 распространял действие данных правил также на пункты хранения в части требований, не определенных другими федеральными нормами и правилами в области использования атомной энергии, распространяющимися</w:t>
      </w:r>
      <w:r w:rsidR="009A4322">
        <w:rPr>
          <w:rFonts w:ascii="Times New Roman" w:hAnsi="Times New Roman"/>
          <w:sz w:val="28"/>
          <w:szCs w:val="28"/>
        </w:rPr>
        <w:t xml:space="preserve">       </w:t>
      </w:r>
      <w:r w:rsidRPr="005348FA">
        <w:rPr>
          <w:rFonts w:ascii="Times New Roman" w:hAnsi="Times New Roman"/>
          <w:sz w:val="28"/>
          <w:szCs w:val="28"/>
        </w:rPr>
        <w:t xml:space="preserve"> на</w:t>
      </w:r>
      <w:r w:rsidR="009A4322">
        <w:rPr>
          <w:rFonts w:ascii="Times New Roman" w:hAnsi="Times New Roman"/>
          <w:sz w:val="28"/>
          <w:szCs w:val="28"/>
        </w:rPr>
        <w:t xml:space="preserve">  </w:t>
      </w:r>
      <w:r w:rsidRPr="005348FA">
        <w:rPr>
          <w:rFonts w:ascii="Times New Roman" w:hAnsi="Times New Roman"/>
          <w:sz w:val="28"/>
          <w:szCs w:val="28"/>
        </w:rPr>
        <w:t xml:space="preserve"> эти</w:t>
      </w:r>
      <w:r w:rsidR="009A4322">
        <w:rPr>
          <w:rFonts w:ascii="Times New Roman" w:hAnsi="Times New Roman"/>
          <w:sz w:val="28"/>
          <w:szCs w:val="28"/>
        </w:rPr>
        <w:t xml:space="preserve">   </w:t>
      </w:r>
      <w:r w:rsidRPr="005348FA">
        <w:rPr>
          <w:rFonts w:ascii="Times New Roman" w:hAnsi="Times New Roman"/>
          <w:sz w:val="28"/>
          <w:szCs w:val="28"/>
        </w:rPr>
        <w:t xml:space="preserve"> </w:t>
      </w:r>
      <w:proofErr w:type="gramStart"/>
      <w:r w:rsidRPr="005348FA">
        <w:rPr>
          <w:rFonts w:ascii="Times New Roman" w:hAnsi="Times New Roman"/>
          <w:sz w:val="28"/>
          <w:szCs w:val="28"/>
        </w:rPr>
        <w:t>объекты,</w:t>
      </w:r>
      <w:r w:rsidR="009A4322">
        <w:rPr>
          <w:rFonts w:ascii="Times New Roman" w:hAnsi="Times New Roman"/>
          <w:sz w:val="28"/>
          <w:szCs w:val="28"/>
        </w:rPr>
        <w:t xml:space="preserve">   </w:t>
      </w:r>
      <w:proofErr w:type="gramEnd"/>
      <w:r w:rsidRPr="005348FA">
        <w:rPr>
          <w:rFonts w:ascii="Times New Roman" w:hAnsi="Times New Roman"/>
          <w:sz w:val="28"/>
          <w:szCs w:val="28"/>
        </w:rPr>
        <w:t xml:space="preserve"> а </w:t>
      </w:r>
      <w:r w:rsidR="009A4322">
        <w:rPr>
          <w:rFonts w:ascii="Times New Roman" w:hAnsi="Times New Roman"/>
          <w:sz w:val="28"/>
          <w:szCs w:val="28"/>
        </w:rPr>
        <w:t xml:space="preserve">   </w:t>
      </w:r>
      <w:r w:rsidRPr="005348FA">
        <w:rPr>
          <w:rFonts w:ascii="Times New Roman" w:hAnsi="Times New Roman"/>
          <w:sz w:val="28"/>
          <w:szCs w:val="28"/>
        </w:rPr>
        <w:t>требования</w:t>
      </w:r>
      <w:r w:rsidR="009A4322">
        <w:rPr>
          <w:rFonts w:ascii="Times New Roman" w:hAnsi="Times New Roman"/>
          <w:sz w:val="28"/>
          <w:szCs w:val="28"/>
        </w:rPr>
        <w:t xml:space="preserve">     </w:t>
      </w:r>
      <w:r w:rsidRPr="005348FA">
        <w:rPr>
          <w:rFonts w:ascii="Times New Roman" w:hAnsi="Times New Roman"/>
          <w:sz w:val="28"/>
          <w:szCs w:val="28"/>
        </w:rPr>
        <w:t xml:space="preserve"> НП-038-16 не распространяются на пункты хранения РВ, пункты хранения, хранилища РАО.</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С целью стандартизации требований при осуществлении государственного надзора, а также исключения возможности установления излишних требований для организаций, эксплуатирующих стационарные хранилища РВ и РАО, необходимо на уровне федеральных норм и правил определить</w:t>
      </w:r>
      <w:r w:rsidR="009A4322">
        <w:rPr>
          <w:rFonts w:ascii="Times New Roman" w:hAnsi="Times New Roman"/>
          <w:sz w:val="28"/>
          <w:szCs w:val="28"/>
        </w:rPr>
        <w:t xml:space="preserve">  </w:t>
      </w:r>
      <w:r w:rsidRPr="005348FA">
        <w:rPr>
          <w:rFonts w:ascii="Times New Roman" w:hAnsi="Times New Roman"/>
          <w:sz w:val="28"/>
          <w:szCs w:val="28"/>
        </w:rPr>
        <w:t xml:space="preserve"> требования</w:t>
      </w:r>
      <w:r w:rsidR="009A4322">
        <w:rPr>
          <w:rFonts w:ascii="Times New Roman" w:hAnsi="Times New Roman"/>
          <w:sz w:val="28"/>
          <w:szCs w:val="28"/>
        </w:rPr>
        <w:t xml:space="preserve">  </w:t>
      </w:r>
      <w:r w:rsidRPr="005348FA">
        <w:rPr>
          <w:rFonts w:ascii="Times New Roman" w:hAnsi="Times New Roman"/>
          <w:sz w:val="28"/>
          <w:szCs w:val="28"/>
        </w:rPr>
        <w:t xml:space="preserve"> по </w:t>
      </w:r>
      <w:r w:rsidR="009A4322">
        <w:rPr>
          <w:rFonts w:ascii="Times New Roman" w:hAnsi="Times New Roman"/>
          <w:sz w:val="28"/>
          <w:szCs w:val="28"/>
        </w:rPr>
        <w:t xml:space="preserve">   </w:t>
      </w:r>
      <w:r w:rsidRPr="005348FA">
        <w:rPr>
          <w:rFonts w:ascii="Times New Roman" w:hAnsi="Times New Roman"/>
          <w:sz w:val="28"/>
          <w:szCs w:val="28"/>
        </w:rPr>
        <w:lastRenderedPageBreak/>
        <w:t>радиационной</w:t>
      </w:r>
      <w:r w:rsidR="009A4322">
        <w:rPr>
          <w:rFonts w:ascii="Times New Roman" w:hAnsi="Times New Roman"/>
          <w:sz w:val="28"/>
          <w:szCs w:val="28"/>
        </w:rPr>
        <w:t xml:space="preserve">   </w:t>
      </w:r>
      <w:r w:rsidRPr="005348FA">
        <w:rPr>
          <w:rFonts w:ascii="Times New Roman" w:hAnsi="Times New Roman"/>
          <w:sz w:val="28"/>
          <w:szCs w:val="28"/>
        </w:rPr>
        <w:t xml:space="preserve"> и</w:t>
      </w:r>
      <w:r w:rsidR="009A4322">
        <w:rPr>
          <w:rFonts w:ascii="Times New Roman" w:hAnsi="Times New Roman"/>
          <w:sz w:val="28"/>
          <w:szCs w:val="28"/>
        </w:rPr>
        <w:t xml:space="preserve">   </w:t>
      </w:r>
      <w:r w:rsidRPr="005348FA">
        <w:rPr>
          <w:rFonts w:ascii="Times New Roman" w:hAnsi="Times New Roman"/>
          <w:sz w:val="28"/>
          <w:szCs w:val="28"/>
        </w:rPr>
        <w:t xml:space="preserve"> технической</w:t>
      </w:r>
      <w:r w:rsidR="009A4322">
        <w:rPr>
          <w:rFonts w:ascii="Times New Roman" w:hAnsi="Times New Roman"/>
          <w:sz w:val="28"/>
          <w:szCs w:val="28"/>
        </w:rPr>
        <w:t xml:space="preserve">   </w:t>
      </w:r>
      <w:r w:rsidRPr="005348FA">
        <w:rPr>
          <w:rFonts w:ascii="Times New Roman" w:hAnsi="Times New Roman"/>
          <w:sz w:val="28"/>
          <w:szCs w:val="28"/>
        </w:rPr>
        <w:t xml:space="preserve"> безопасности к стационарным хранилищам РВ и РАО.</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В настоящее время рассматривается вопрос о возможности внесения изменений в федеральные нормы и правила в области использования атомной энергии «Общие положения обеспечения безопасности объектов ядерного топливного </w:t>
      </w:r>
      <w:r w:rsidR="009A4322">
        <w:rPr>
          <w:rFonts w:ascii="Times New Roman" w:hAnsi="Times New Roman"/>
          <w:sz w:val="28"/>
          <w:szCs w:val="28"/>
        </w:rPr>
        <w:t xml:space="preserve">   </w:t>
      </w:r>
      <w:r w:rsidRPr="005348FA">
        <w:rPr>
          <w:rFonts w:ascii="Times New Roman" w:hAnsi="Times New Roman"/>
          <w:sz w:val="28"/>
          <w:szCs w:val="28"/>
        </w:rPr>
        <w:t xml:space="preserve">цикла </w:t>
      </w:r>
      <w:proofErr w:type="gramStart"/>
      <w:r w:rsidR="009A4322">
        <w:rPr>
          <w:rFonts w:ascii="Times New Roman" w:hAnsi="Times New Roman"/>
          <w:sz w:val="28"/>
          <w:szCs w:val="28"/>
        </w:rPr>
        <w:t xml:space="preserve">   </w:t>
      </w:r>
      <w:r w:rsidRPr="005348FA">
        <w:rPr>
          <w:rFonts w:ascii="Times New Roman" w:hAnsi="Times New Roman"/>
          <w:sz w:val="28"/>
          <w:szCs w:val="28"/>
        </w:rPr>
        <w:t>(</w:t>
      </w:r>
      <w:proofErr w:type="gramEnd"/>
      <w:r w:rsidRPr="005348FA">
        <w:rPr>
          <w:rFonts w:ascii="Times New Roman" w:hAnsi="Times New Roman"/>
          <w:sz w:val="28"/>
          <w:szCs w:val="28"/>
        </w:rPr>
        <w:t>ОПБ ОЯТЦ)»</w:t>
      </w:r>
      <w:r w:rsidR="009A4322">
        <w:rPr>
          <w:rFonts w:ascii="Times New Roman" w:hAnsi="Times New Roman"/>
          <w:sz w:val="28"/>
          <w:szCs w:val="28"/>
        </w:rPr>
        <w:t xml:space="preserve">    </w:t>
      </w:r>
      <w:r w:rsidRPr="005348FA">
        <w:rPr>
          <w:rFonts w:ascii="Times New Roman" w:hAnsi="Times New Roman"/>
          <w:sz w:val="28"/>
          <w:szCs w:val="28"/>
        </w:rPr>
        <w:t xml:space="preserve"> НП-016-05</w:t>
      </w:r>
      <w:r w:rsidR="009A4322">
        <w:rPr>
          <w:rFonts w:ascii="Times New Roman" w:hAnsi="Times New Roman"/>
          <w:sz w:val="28"/>
          <w:szCs w:val="28"/>
        </w:rPr>
        <w:t xml:space="preserve">    </w:t>
      </w:r>
      <w:r w:rsidRPr="005348FA">
        <w:rPr>
          <w:rFonts w:ascii="Times New Roman" w:hAnsi="Times New Roman"/>
          <w:sz w:val="28"/>
          <w:szCs w:val="28"/>
        </w:rPr>
        <w:t xml:space="preserve"> с целью распространения их действия и на стационарные хранилища РВ и РАО.</w:t>
      </w:r>
    </w:p>
    <w:p w:rsidR="00AC59BC" w:rsidRPr="005348FA" w:rsidRDefault="00AC59BC" w:rsidP="00AF3239">
      <w:pPr>
        <w:widowControl w:val="0"/>
        <w:numPr>
          <w:ilvl w:val="0"/>
          <w:numId w:val="40"/>
        </w:numPr>
        <w:tabs>
          <w:tab w:val="left" w:pos="1052"/>
        </w:tabs>
        <w:spacing w:before="0" w:line="276" w:lineRule="auto"/>
        <w:rPr>
          <w:rFonts w:ascii="Times New Roman" w:hAnsi="Times New Roman"/>
          <w:sz w:val="28"/>
          <w:szCs w:val="28"/>
        </w:rPr>
      </w:pPr>
      <w:r w:rsidRPr="005348FA">
        <w:rPr>
          <w:rFonts w:ascii="Times New Roman" w:hAnsi="Times New Roman"/>
          <w:sz w:val="28"/>
          <w:szCs w:val="28"/>
        </w:rPr>
        <w:t xml:space="preserve">Пункт 1.3 федеральных норм и правил в области использования атомной энергии «Требования к обоснованию возможности продления назначенного срока эксплуатации объектов использования атомной энергии» НП-024-2000 (далее - НП-024-2000) распространяет действие документа на все действующие объекты использования атомной энергии (далее - ОИАЭ), кроме блоков атомных электрических станций и ОИАЭ военного назначения. Таким образом применять данный документ при осуществлении государственного надзора за войсковыми частями нельзя. При этом основная часть войсковых частей </w:t>
      </w:r>
      <w:r w:rsidR="009A4322">
        <w:rPr>
          <w:rFonts w:ascii="Times New Roman" w:hAnsi="Times New Roman"/>
          <w:sz w:val="28"/>
          <w:szCs w:val="28"/>
        </w:rPr>
        <w:t xml:space="preserve">  </w:t>
      </w:r>
      <w:r w:rsidRPr="005348FA">
        <w:rPr>
          <w:rFonts w:ascii="Times New Roman" w:hAnsi="Times New Roman"/>
          <w:sz w:val="28"/>
          <w:szCs w:val="28"/>
        </w:rPr>
        <w:t xml:space="preserve">эксплуатирует измерители мощности дозы в оборонных целях типа ДП-5, ПКУЗ, ИМД, имеющие в своем составе контрольные радиационные источники, назначенный </w:t>
      </w:r>
      <w:proofErr w:type="gramStart"/>
      <w:r w:rsidRPr="005348FA">
        <w:rPr>
          <w:rFonts w:ascii="Times New Roman" w:hAnsi="Times New Roman"/>
          <w:sz w:val="28"/>
          <w:szCs w:val="28"/>
        </w:rPr>
        <w:t>срок эксплуатации</w:t>
      </w:r>
      <w:proofErr w:type="gramEnd"/>
      <w:r w:rsidRPr="005348FA">
        <w:rPr>
          <w:rFonts w:ascii="Times New Roman" w:hAnsi="Times New Roman"/>
          <w:sz w:val="28"/>
          <w:szCs w:val="28"/>
        </w:rPr>
        <w:t xml:space="preserve"> которых давно истек.</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Глава 2 НП-024-2000 содержит требования только для эксплуатирующих организаций, а организации, осуществляющие деятельность по эксплуатации радиационных источников, содержащих в своем составе только </w:t>
      </w:r>
      <w:proofErr w:type="spellStart"/>
      <w:r w:rsidRPr="005348FA">
        <w:rPr>
          <w:rFonts w:ascii="Times New Roman" w:hAnsi="Times New Roman"/>
          <w:sz w:val="28"/>
          <w:szCs w:val="28"/>
        </w:rPr>
        <w:t>радионуклидные</w:t>
      </w:r>
      <w:proofErr w:type="spellEnd"/>
      <w:r w:rsidRPr="005348FA">
        <w:rPr>
          <w:rFonts w:ascii="Times New Roman" w:hAnsi="Times New Roman"/>
          <w:sz w:val="28"/>
          <w:szCs w:val="28"/>
        </w:rPr>
        <w:t xml:space="preserve"> источники четвертой и пятой категорий радиационной </w:t>
      </w:r>
      <w:proofErr w:type="gramStart"/>
      <w:r w:rsidRPr="005348FA">
        <w:rPr>
          <w:rFonts w:ascii="Times New Roman" w:hAnsi="Times New Roman"/>
          <w:sz w:val="28"/>
          <w:szCs w:val="28"/>
        </w:rPr>
        <w:t xml:space="preserve">опасности, </w:t>
      </w:r>
      <w:r w:rsidR="00DC6CCD">
        <w:rPr>
          <w:rFonts w:ascii="Times New Roman" w:hAnsi="Times New Roman"/>
          <w:sz w:val="28"/>
          <w:szCs w:val="28"/>
        </w:rPr>
        <w:t xml:space="preserve">  </w:t>
      </w:r>
      <w:proofErr w:type="gramEnd"/>
      <w:r w:rsidR="00DC6CCD">
        <w:rPr>
          <w:rFonts w:ascii="Times New Roman" w:hAnsi="Times New Roman"/>
          <w:sz w:val="28"/>
          <w:szCs w:val="28"/>
        </w:rPr>
        <w:t xml:space="preserve">  </w:t>
      </w:r>
      <w:r w:rsidRPr="005348FA">
        <w:rPr>
          <w:rFonts w:ascii="Times New Roman" w:hAnsi="Times New Roman"/>
          <w:sz w:val="28"/>
          <w:szCs w:val="28"/>
        </w:rPr>
        <w:t xml:space="preserve">которые </w:t>
      </w:r>
      <w:r w:rsidR="00DC6CCD">
        <w:rPr>
          <w:rFonts w:ascii="Times New Roman" w:hAnsi="Times New Roman"/>
          <w:sz w:val="28"/>
          <w:szCs w:val="28"/>
        </w:rPr>
        <w:t xml:space="preserve">    </w:t>
      </w:r>
      <w:r w:rsidRPr="005348FA">
        <w:rPr>
          <w:rFonts w:ascii="Times New Roman" w:hAnsi="Times New Roman"/>
          <w:sz w:val="28"/>
          <w:szCs w:val="28"/>
        </w:rPr>
        <w:t xml:space="preserve">в силу требований статьи 36.1 Федерального закона «Об использовании атомной энергии» не признаются эксплуатирующими организациями. </w:t>
      </w:r>
      <w:r w:rsidR="00DC6CCD">
        <w:rPr>
          <w:rFonts w:ascii="Times New Roman" w:hAnsi="Times New Roman"/>
          <w:sz w:val="28"/>
          <w:szCs w:val="28"/>
        </w:rPr>
        <w:t xml:space="preserve">  </w:t>
      </w:r>
      <w:r w:rsidRPr="005348FA">
        <w:rPr>
          <w:rFonts w:ascii="Times New Roman" w:hAnsi="Times New Roman"/>
          <w:sz w:val="28"/>
          <w:szCs w:val="28"/>
        </w:rPr>
        <w:t xml:space="preserve">Таким </w:t>
      </w:r>
      <w:proofErr w:type="gramStart"/>
      <w:r w:rsidRPr="005348FA">
        <w:rPr>
          <w:rFonts w:ascii="Times New Roman" w:hAnsi="Times New Roman"/>
          <w:sz w:val="28"/>
          <w:szCs w:val="28"/>
        </w:rPr>
        <w:t xml:space="preserve">образом, </w:t>
      </w:r>
      <w:r w:rsidR="00DC6CCD">
        <w:rPr>
          <w:rFonts w:ascii="Times New Roman" w:hAnsi="Times New Roman"/>
          <w:sz w:val="28"/>
          <w:szCs w:val="28"/>
        </w:rPr>
        <w:t xml:space="preserve">  </w:t>
      </w:r>
      <w:proofErr w:type="gramEnd"/>
      <w:r w:rsidR="00DC6CCD">
        <w:rPr>
          <w:rFonts w:ascii="Times New Roman" w:hAnsi="Times New Roman"/>
          <w:sz w:val="28"/>
          <w:szCs w:val="28"/>
        </w:rPr>
        <w:t xml:space="preserve"> </w:t>
      </w:r>
      <w:r w:rsidRPr="005348FA">
        <w:rPr>
          <w:rFonts w:ascii="Times New Roman" w:hAnsi="Times New Roman"/>
          <w:sz w:val="28"/>
          <w:szCs w:val="28"/>
        </w:rPr>
        <w:t xml:space="preserve">НП- 024-2000 </w:t>
      </w:r>
      <w:r w:rsidR="00DC6CCD">
        <w:rPr>
          <w:rFonts w:ascii="Times New Roman" w:hAnsi="Times New Roman"/>
          <w:sz w:val="28"/>
          <w:szCs w:val="28"/>
        </w:rPr>
        <w:t xml:space="preserve">        </w:t>
      </w:r>
      <w:r w:rsidRPr="005348FA">
        <w:rPr>
          <w:rFonts w:ascii="Times New Roman" w:hAnsi="Times New Roman"/>
          <w:sz w:val="28"/>
          <w:szCs w:val="28"/>
        </w:rPr>
        <w:t xml:space="preserve">невозможно </w:t>
      </w:r>
      <w:r w:rsidR="00DC6CCD">
        <w:rPr>
          <w:rFonts w:ascii="Times New Roman" w:hAnsi="Times New Roman"/>
          <w:sz w:val="28"/>
          <w:szCs w:val="28"/>
        </w:rPr>
        <w:t xml:space="preserve">    </w:t>
      </w:r>
      <w:r w:rsidRPr="005348FA">
        <w:rPr>
          <w:rFonts w:ascii="Times New Roman" w:hAnsi="Times New Roman"/>
          <w:sz w:val="28"/>
          <w:szCs w:val="28"/>
        </w:rPr>
        <w:t xml:space="preserve">применять в отношении организаций, осуществляющих деятельность по эксплуатации радиационных источников, содержащих в своем составе только </w:t>
      </w:r>
      <w:proofErr w:type="spellStart"/>
      <w:r w:rsidRPr="005348FA">
        <w:rPr>
          <w:rFonts w:ascii="Times New Roman" w:hAnsi="Times New Roman"/>
          <w:sz w:val="28"/>
          <w:szCs w:val="28"/>
        </w:rPr>
        <w:t>радионуклидные</w:t>
      </w:r>
      <w:proofErr w:type="spellEnd"/>
      <w:r w:rsidRPr="005348FA">
        <w:rPr>
          <w:rFonts w:ascii="Times New Roman" w:hAnsi="Times New Roman"/>
          <w:sz w:val="28"/>
          <w:szCs w:val="28"/>
        </w:rPr>
        <w:t xml:space="preserve"> источники четвертой и пятой категорий радиационной опасности.</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Кроме </w:t>
      </w:r>
      <w:r w:rsidR="00DC6CCD">
        <w:rPr>
          <w:rFonts w:ascii="Times New Roman" w:hAnsi="Times New Roman"/>
          <w:sz w:val="28"/>
          <w:szCs w:val="28"/>
        </w:rPr>
        <w:t xml:space="preserve">    </w:t>
      </w:r>
      <w:r w:rsidRPr="005348FA">
        <w:rPr>
          <w:rFonts w:ascii="Times New Roman" w:hAnsi="Times New Roman"/>
          <w:sz w:val="28"/>
          <w:szCs w:val="28"/>
        </w:rPr>
        <w:t xml:space="preserve">того, органы </w:t>
      </w:r>
      <w:r w:rsidR="00DC6CCD">
        <w:rPr>
          <w:rFonts w:ascii="Times New Roman" w:hAnsi="Times New Roman"/>
          <w:sz w:val="28"/>
          <w:szCs w:val="28"/>
        </w:rPr>
        <w:t xml:space="preserve">      </w:t>
      </w:r>
      <w:r w:rsidRPr="005348FA">
        <w:rPr>
          <w:rFonts w:ascii="Times New Roman" w:hAnsi="Times New Roman"/>
          <w:sz w:val="28"/>
          <w:szCs w:val="28"/>
        </w:rPr>
        <w:t>управления</w:t>
      </w:r>
      <w:r w:rsidR="00DC6CCD">
        <w:rPr>
          <w:rFonts w:ascii="Times New Roman" w:hAnsi="Times New Roman"/>
          <w:sz w:val="28"/>
          <w:szCs w:val="28"/>
        </w:rPr>
        <w:t xml:space="preserve">  </w:t>
      </w:r>
      <w:r w:rsidRPr="005348FA">
        <w:rPr>
          <w:rFonts w:ascii="Times New Roman" w:hAnsi="Times New Roman"/>
          <w:sz w:val="28"/>
          <w:szCs w:val="28"/>
        </w:rPr>
        <w:t xml:space="preserve"> использованием атомной энергии, а именно Минздрав России, </w:t>
      </w:r>
      <w:proofErr w:type="spellStart"/>
      <w:r w:rsidRPr="005348FA">
        <w:rPr>
          <w:rFonts w:ascii="Times New Roman" w:hAnsi="Times New Roman"/>
          <w:sz w:val="28"/>
          <w:szCs w:val="28"/>
        </w:rPr>
        <w:t>Минпромторг</w:t>
      </w:r>
      <w:proofErr w:type="spellEnd"/>
      <w:r w:rsidRPr="005348FA">
        <w:rPr>
          <w:rFonts w:ascii="Times New Roman" w:hAnsi="Times New Roman"/>
          <w:sz w:val="28"/>
          <w:szCs w:val="28"/>
        </w:rPr>
        <w:t xml:space="preserve"> России, </w:t>
      </w:r>
      <w:proofErr w:type="spellStart"/>
      <w:r w:rsidRPr="005348FA">
        <w:rPr>
          <w:rFonts w:ascii="Times New Roman" w:hAnsi="Times New Roman"/>
          <w:sz w:val="28"/>
          <w:szCs w:val="28"/>
        </w:rPr>
        <w:t>Роснедра</w:t>
      </w:r>
      <w:proofErr w:type="spellEnd"/>
      <w:r w:rsidRPr="005348FA">
        <w:rPr>
          <w:rFonts w:ascii="Times New Roman" w:hAnsi="Times New Roman"/>
          <w:sz w:val="28"/>
          <w:szCs w:val="28"/>
        </w:rPr>
        <w:t xml:space="preserve"> отказывают эксплуатирующим организациям в утверждении решений о продлении назначенного срока эксплуатации в соответствии с требованиями НП-024-2000. Свой отказ органы управления мотивируют тем, что НП-024-2000 не прошли регистрацию в Минюсте России, поэтому согласно </w:t>
      </w:r>
      <w:proofErr w:type="gramStart"/>
      <w:r w:rsidRPr="005348FA">
        <w:rPr>
          <w:rFonts w:ascii="Times New Roman" w:hAnsi="Times New Roman"/>
          <w:sz w:val="28"/>
          <w:szCs w:val="28"/>
        </w:rPr>
        <w:t>Правилам подготовки</w:t>
      </w:r>
      <w:proofErr w:type="gramEnd"/>
      <w:r w:rsidRPr="005348FA">
        <w:rPr>
          <w:rFonts w:ascii="Times New Roman" w:hAnsi="Times New Roman"/>
          <w:sz w:val="28"/>
          <w:szCs w:val="28"/>
        </w:rPr>
        <w:t xml:space="preserve"> нормативных </w:t>
      </w:r>
      <w:r w:rsidR="00DC6CCD">
        <w:rPr>
          <w:rFonts w:ascii="Times New Roman" w:hAnsi="Times New Roman"/>
          <w:sz w:val="28"/>
          <w:szCs w:val="28"/>
        </w:rPr>
        <w:t xml:space="preserve">    </w:t>
      </w:r>
      <w:r w:rsidRPr="005348FA">
        <w:rPr>
          <w:rFonts w:ascii="Times New Roman" w:hAnsi="Times New Roman"/>
          <w:sz w:val="28"/>
          <w:szCs w:val="28"/>
        </w:rPr>
        <w:t>правовых</w:t>
      </w:r>
      <w:r w:rsidR="00DC6CCD">
        <w:rPr>
          <w:rFonts w:ascii="Times New Roman" w:hAnsi="Times New Roman"/>
          <w:sz w:val="28"/>
          <w:szCs w:val="28"/>
        </w:rPr>
        <w:t xml:space="preserve">   </w:t>
      </w:r>
      <w:r w:rsidRPr="005348FA">
        <w:rPr>
          <w:rFonts w:ascii="Times New Roman" w:hAnsi="Times New Roman"/>
          <w:sz w:val="28"/>
          <w:szCs w:val="28"/>
        </w:rPr>
        <w:t xml:space="preserve"> актов федеральных органов исполнительной власти и их государственной регистрации (утверждены постановлением Правительства Российской Федерации от 13</w:t>
      </w:r>
      <w:r w:rsidR="009A4322">
        <w:rPr>
          <w:rFonts w:ascii="Times New Roman" w:hAnsi="Times New Roman"/>
          <w:sz w:val="28"/>
          <w:szCs w:val="28"/>
        </w:rPr>
        <w:t xml:space="preserve"> августа </w:t>
      </w:r>
      <w:r w:rsidRPr="005348FA">
        <w:rPr>
          <w:rFonts w:ascii="Times New Roman" w:hAnsi="Times New Roman"/>
          <w:sz w:val="28"/>
          <w:szCs w:val="28"/>
        </w:rPr>
        <w:t>1997</w:t>
      </w:r>
      <w:r w:rsidR="009A4322">
        <w:rPr>
          <w:rFonts w:ascii="Times New Roman" w:hAnsi="Times New Roman"/>
          <w:sz w:val="28"/>
          <w:szCs w:val="28"/>
        </w:rPr>
        <w:t xml:space="preserve"> г.</w:t>
      </w:r>
      <w:r w:rsidRPr="005348FA">
        <w:rPr>
          <w:rFonts w:ascii="Times New Roman" w:hAnsi="Times New Roman"/>
          <w:sz w:val="28"/>
          <w:szCs w:val="28"/>
        </w:rPr>
        <w:t xml:space="preserve"> № 1009) положения НП-024-2000 применяться не могут.</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lastRenderedPageBreak/>
        <w:t>Вследствие</w:t>
      </w:r>
      <w:r w:rsidR="00DC6CCD">
        <w:rPr>
          <w:rFonts w:ascii="Times New Roman" w:hAnsi="Times New Roman"/>
          <w:sz w:val="28"/>
          <w:szCs w:val="28"/>
        </w:rPr>
        <w:t xml:space="preserve">    </w:t>
      </w:r>
      <w:r w:rsidRPr="005348FA">
        <w:rPr>
          <w:rFonts w:ascii="Times New Roman" w:hAnsi="Times New Roman"/>
          <w:sz w:val="28"/>
          <w:szCs w:val="28"/>
        </w:rPr>
        <w:t xml:space="preserve"> </w:t>
      </w:r>
      <w:proofErr w:type="gramStart"/>
      <w:r w:rsidRPr="005348FA">
        <w:rPr>
          <w:rFonts w:ascii="Times New Roman" w:hAnsi="Times New Roman"/>
          <w:sz w:val="28"/>
          <w:szCs w:val="28"/>
        </w:rPr>
        <w:t xml:space="preserve">вышеизложенного, </w:t>
      </w:r>
      <w:r w:rsidR="00DC6CCD">
        <w:rPr>
          <w:rFonts w:ascii="Times New Roman" w:hAnsi="Times New Roman"/>
          <w:sz w:val="28"/>
          <w:szCs w:val="28"/>
        </w:rPr>
        <w:t xml:space="preserve">  </w:t>
      </w:r>
      <w:proofErr w:type="gramEnd"/>
      <w:r w:rsidR="00DC6CCD">
        <w:rPr>
          <w:rFonts w:ascii="Times New Roman" w:hAnsi="Times New Roman"/>
          <w:sz w:val="28"/>
          <w:szCs w:val="28"/>
        </w:rPr>
        <w:t xml:space="preserve">   </w:t>
      </w:r>
      <w:r w:rsidRPr="005348FA">
        <w:rPr>
          <w:rFonts w:ascii="Times New Roman" w:hAnsi="Times New Roman"/>
          <w:sz w:val="28"/>
          <w:szCs w:val="28"/>
        </w:rPr>
        <w:t>назрела</w:t>
      </w:r>
      <w:r w:rsidR="00DC6CCD">
        <w:rPr>
          <w:rFonts w:ascii="Times New Roman" w:hAnsi="Times New Roman"/>
          <w:sz w:val="28"/>
          <w:szCs w:val="28"/>
        </w:rPr>
        <w:t xml:space="preserve">      </w:t>
      </w:r>
      <w:r w:rsidRPr="005348FA">
        <w:rPr>
          <w:rFonts w:ascii="Times New Roman" w:hAnsi="Times New Roman"/>
          <w:sz w:val="28"/>
          <w:szCs w:val="28"/>
        </w:rPr>
        <w:t xml:space="preserve"> острая </w:t>
      </w:r>
      <w:r w:rsidR="00DC6CCD">
        <w:rPr>
          <w:rFonts w:ascii="Times New Roman" w:hAnsi="Times New Roman"/>
          <w:sz w:val="28"/>
          <w:szCs w:val="28"/>
        </w:rPr>
        <w:t xml:space="preserve">    </w:t>
      </w:r>
      <w:r w:rsidRPr="005348FA">
        <w:rPr>
          <w:rFonts w:ascii="Times New Roman" w:hAnsi="Times New Roman"/>
          <w:sz w:val="28"/>
          <w:szCs w:val="28"/>
        </w:rPr>
        <w:t>необходимость в переработке НП-024-2000.</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В настоящее время</w:t>
      </w:r>
      <w:r w:rsidR="00DC6CCD">
        <w:rPr>
          <w:rFonts w:ascii="Times New Roman" w:hAnsi="Times New Roman"/>
          <w:sz w:val="28"/>
          <w:szCs w:val="28"/>
        </w:rPr>
        <w:t xml:space="preserve">     </w:t>
      </w:r>
      <w:r w:rsidRPr="005348FA">
        <w:rPr>
          <w:rFonts w:ascii="Times New Roman" w:hAnsi="Times New Roman"/>
          <w:sz w:val="28"/>
          <w:szCs w:val="28"/>
        </w:rPr>
        <w:t xml:space="preserve"> ОАО «ТВЭЛ» разрабатывает техническое задание на выполнение работ по разработке федеральных норм и правил, устанавливающих требования к обоснованию возможности продления назначенного срока эксплуатации объектов использования атомной энергии (взамен НП-024-2000). Начало упомянутых работ запланировано на 2019 год.</w:t>
      </w:r>
    </w:p>
    <w:p w:rsidR="00AC59BC" w:rsidRPr="005348FA" w:rsidRDefault="00AC59BC" w:rsidP="00AF3239">
      <w:pPr>
        <w:widowControl w:val="0"/>
        <w:numPr>
          <w:ilvl w:val="0"/>
          <w:numId w:val="40"/>
        </w:numPr>
        <w:tabs>
          <w:tab w:val="left" w:pos="1038"/>
        </w:tabs>
        <w:spacing w:before="0" w:line="276" w:lineRule="auto"/>
        <w:rPr>
          <w:rFonts w:ascii="Times New Roman" w:hAnsi="Times New Roman"/>
          <w:sz w:val="28"/>
          <w:szCs w:val="28"/>
        </w:rPr>
      </w:pPr>
      <w:r w:rsidRPr="005348FA">
        <w:rPr>
          <w:rFonts w:ascii="Times New Roman" w:hAnsi="Times New Roman"/>
          <w:sz w:val="28"/>
          <w:szCs w:val="28"/>
        </w:rPr>
        <w:t xml:space="preserve">В соответствии с требованиями пункта 10 «Правил регистрации организаций, осуществляющих деятельность по эксплуатации радиационных источников, содержащих в своем составе только </w:t>
      </w:r>
      <w:proofErr w:type="spellStart"/>
      <w:r w:rsidRPr="005348FA">
        <w:rPr>
          <w:rFonts w:ascii="Times New Roman" w:hAnsi="Times New Roman"/>
          <w:sz w:val="28"/>
          <w:szCs w:val="28"/>
        </w:rPr>
        <w:t>радионуклидные</w:t>
      </w:r>
      <w:proofErr w:type="spellEnd"/>
      <w:r w:rsidRPr="005348FA">
        <w:rPr>
          <w:rFonts w:ascii="Times New Roman" w:hAnsi="Times New Roman"/>
          <w:sz w:val="28"/>
          <w:szCs w:val="28"/>
        </w:rPr>
        <w:t xml:space="preserve"> источники четвертой и пятой категорий радиационной опасности» (далее - Правила регистрации), утвержденных постановлением Правительством РФ от 19</w:t>
      </w:r>
      <w:r w:rsidR="009A4322">
        <w:rPr>
          <w:rFonts w:ascii="Times New Roman" w:hAnsi="Times New Roman"/>
          <w:sz w:val="28"/>
          <w:szCs w:val="28"/>
        </w:rPr>
        <w:t xml:space="preserve"> ноября </w:t>
      </w:r>
      <w:r w:rsidRPr="005348FA">
        <w:rPr>
          <w:rFonts w:ascii="Times New Roman" w:hAnsi="Times New Roman"/>
          <w:sz w:val="28"/>
          <w:szCs w:val="28"/>
        </w:rPr>
        <w:t>2012</w:t>
      </w:r>
      <w:r w:rsidR="009A4322">
        <w:rPr>
          <w:rFonts w:ascii="Times New Roman" w:hAnsi="Times New Roman"/>
          <w:sz w:val="28"/>
          <w:szCs w:val="28"/>
        </w:rPr>
        <w:t xml:space="preserve"> г.</w:t>
      </w:r>
      <w:r w:rsidRPr="005348FA">
        <w:rPr>
          <w:rFonts w:ascii="Times New Roman" w:hAnsi="Times New Roman"/>
          <w:sz w:val="28"/>
          <w:szCs w:val="28"/>
        </w:rPr>
        <w:t xml:space="preserve"> № 1184, «регистрирующий орган в течение 30 дней со дня поступления уведомления</w:t>
      </w:r>
      <w:r w:rsidR="009A4322">
        <w:rPr>
          <w:rFonts w:ascii="Times New Roman" w:hAnsi="Times New Roman"/>
          <w:sz w:val="28"/>
          <w:szCs w:val="28"/>
        </w:rPr>
        <w:t xml:space="preserve">     </w:t>
      </w:r>
      <w:r w:rsidRPr="005348FA">
        <w:rPr>
          <w:rFonts w:ascii="Times New Roman" w:hAnsi="Times New Roman"/>
          <w:sz w:val="28"/>
          <w:szCs w:val="28"/>
        </w:rPr>
        <w:t xml:space="preserve"> проводит</w:t>
      </w:r>
      <w:r w:rsidR="009A4322">
        <w:rPr>
          <w:rFonts w:ascii="Times New Roman" w:hAnsi="Times New Roman"/>
          <w:sz w:val="28"/>
          <w:szCs w:val="28"/>
        </w:rPr>
        <w:t xml:space="preserve">  </w:t>
      </w:r>
      <w:r w:rsidRPr="005348FA">
        <w:rPr>
          <w:rFonts w:ascii="Times New Roman" w:hAnsi="Times New Roman"/>
          <w:sz w:val="28"/>
          <w:szCs w:val="28"/>
        </w:rPr>
        <w:t xml:space="preserve"> </w:t>
      </w:r>
      <w:r w:rsidR="009A4322">
        <w:rPr>
          <w:rFonts w:ascii="Times New Roman" w:hAnsi="Times New Roman"/>
          <w:sz w:val="28"/>
          <w:szCs w:val="28"/>
        </w:rPr>
        <w:t xml:space="preserve">     </w:t>
      </w:r>
      <w:r w:rsidRPr="005348FA">
        <w:rPr>
          <w:rFonts w:ascii="Times New Roman" w:hAnsi="Times New Roman"/>
          <w:sz w:val="28"/>
          <w:szCs w:val="28"/>
        </w:rPr>
        <w:t>проверку</w:t>
      </w:r>
      <w:r w:rsidR="009A4322">
        <w:rPr>
          <w:rFonts w:ascii="Times New Roman" w:hAnsi="Times New Roman"/>
          <w:sz w:val="28"/>
          <w:szCs w:val="28"/>
        </w:rPr>
        <w:t xml:space="preserve">    </w:t>
      </w:r>
      <w:r w:rsidRPr="005348FA">
        <w:rPr>
          <w:rFonts w:ascii="Times New Roman" w:hAnsi="Times New Roman"/>
          <w:sz w:val="28"/>
          <w:szCs w:val="28"/>
        </w:rPr>
        <w:t xml:space="preserve"> полноты </w:t>
      </w:r>
      <w:r w:rsidR="009A4322">
        <w:rPr>
          <w:rFonts w:ascii="Times New Roman" w:hAnsi="Times New Roman"/>
          <w:sz w:val="28"/>
          <w:szCs w:val="28"/>
        </w:rPr>
        <w:t xml:space="preserve">  </w:t>
      </w:r>
      <w:r w:rsidRPr="005348FA">
        <w:rPr>
          <w:rFonts w:ascii="Times New Roman" w:hAnsi="Times New Roman"/>
          <w:sz w:val="28"/>
          <w:szCs w:val="28"/>
        </w:rPr>
        <w:t xml:space="preserve">сведений, </w:t>
      </w:r>
      <w:r w:rsidR="009A4322">
        <w:rPr>
          <w:rFonts w:ascii="Times New Roman" w:hAnsi="Times New Roman"/>
          <w:sz w:val="28"/>
          <w:szCs w:val="28"/>
        </w:rPr>
        <w:t xml:space="preserve">   </w:t>
      </w:r>
      <w:r w:rsidRPr="005348FA">
        <w:rPr>
          <w:rFonts w:ascii="Times New Roman" w:hAnsi="Times New Roman"/>
          <w:sz w:val="28"/>
          <w:szCs w:val="28"/>
        </w:rPr>
        <w:t xml:space="preserve">содержащихся в </w:t>
      </w:r>
      <w:r w:rsidR="009A4322">
        <w:rPr>
          <w:rFonts w:ascii="Times New Roman" w:hAnsi="Times New Roman"/>
          <w:sz w:val="28"/>
          <w:szCs w:val="28"/>
        </w:rPr>
        <w:t xml:space="preserve">     </w:t>
      </w:r>
      <w:r w:rsidRPr="005348FA">
        <w:rPr>
          <w:rFonts w:ascii="Times New Roman" w:hAnsi="Times New Roman"/>
          <w:sz w:val="28"/>
          <w:szCs w:val="28"/>
        </w:rPr>
        <w:t>уведомлении,</w:t>
      </w:r>
      <w:r w:rsidR="009A4322">
        <w:rPr>
          <w:rFonts w:ascii="Times New Roman" w:hAnsi="Times New Roman"/>
          <w:sz w:val="28"/>
          <w:szCs w:val="28"/>
        </w:rPr>
        <w:t xml:space="preserve">  </w:t>
      </w:r>
      <w:r w:rsidRPr="005348FA">
        <w:rPr>
          <w:rFonts w:ascii="Times New Roman" w:hAnsi="Times New Roman"/>
          <w:sz w:val="28"/>
          <w:szCs w:val="28"/>
        </w:rPr>
        <w:t xml:space="preserve"> и принимает</w:t>
      </w:r>
      <w:r w:rsidR="009A4322">
        <w:rPr>
          <w:rFonts w:ascii="Times New Roman" w:hAnsi="Times New Roman"/>
          <w:sz w:val="28"/>
          <w:szCs w:val="28"/>
        </w:rPr>
        <w:t xml:space="preserve">     </w:t>
      </w:r>
      <w:r w:rsidRPr="005348FA">
        <w:rPr>
          <w:rFonts w:ascii="Times New Roman" w:hAnsi="Times New Roman"/>
          <w:sz w:val="28"/>
          <w:szCs w:val="28"/>
        </w:rPr>
        <w:t xml:space="preserve"> решение о регистрации организации либо об отказе в ее регистрации».</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Регистрирующий орган в течение 30 дней со дня поступления уведомления должен организовать проведение внеплановой проверки </w:t>
      </w:r>
      <w:proofErr w:type="gramStart"/>
      <w:r w:rsidRPr="005348FA">
        <w:rPr>
          <w:rFonts w:ascii="Times New Roman" w:hAnsi="Times New Roman"/>
          <w:sz w:val="28"/>
          <w:szCs w:val="28"/>
        </w:rPr>
        <w:t xml:space="preserve">заявителя, </w:t>
      </w:r>
      <w:r w:rsidR="009A4322">
        <w:rPr>
          <w:rFonts w:ascii="Times New Roman" w:hAnsi="Times New Roman"/>
          <w:sz w:val="28"/>
          <w:szCs w:val="28"/>
        </w:rPr>
        <w:t xml:space="preserve">  </w:t>
      </w:r>
      <w:proofErr w:type="gramEnd"/>
      <w:r w:rsidR="009A4322">
        <w:rPr>
          <w:rFonts w:ascii="Times New Roman" w:hAnsi="Times New Roman"/>
          <w:sz w:val="28"/>
          <w:szCs w:val="28"/>
        </w:rPr>
        <w:t xml:space="preserve">    </w:t>
      </w:r>
      <w:r w:rsidRPr="005348FA">
        <w:rPr>
          <w:rFonts w:ascii="Times New Roman" w:hAnsi="Times New Roman"/>
          <w:sz w:val="28"/>
          <w:szCs w:val="28"/>
        </w:rPr>
        <w:t>получить и оценить результаты проверки, подготовить и принять в установленном</w:t>
      </w:r>
      <w:r w:rsidR="009A4322">
        <w:rPr>
          <w:rFonts w:ascii="Times New Roman" w:hAnsi="Times New Roman"/>
          <w:sz w:val="28"/>
          <w:szCs w:val="28"/>
        </w:rPr>
        <w:t xml:space="preserve">  </w:t>
      </w:r>
      <w:r w:rsidRPr="005348FA">
        <w:rPr>
          <w:rFonts w:ascii="Times New Roman" w:hAnsi="Times New Roman"/>
          <w:sz w:val="28"/>
          <w:szCs w:val="28"/>
        </w:rPr>
        <w:t xml:space="preserve"> порядке решение о регистрации организации, либо об отказе в ее регистрации. Практика показывает, что для надлежащего проведения указанных процедур срок 30 дней является крайне сжатым. При разбросанности объектов по нескольким территориям, фактических сроков, затрачиваемых почтой России на пересылку почтой материалов, связанных с организацией проверки и материалов, оформленных по результатам проверки, соблюдение 30-ти дневного срока затруднительно.</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Для решения проблемы необходимо внести изменени</w:t>
      </w:r>
      <w:r w:rsidR="009A4322">
        <w:rPr>
          <w:rFonts w:ascii="Times New Roman" w:hAnsi="Times New Roman"/>
          <w:sz w:val="28"/>
          <w:szCs w:val="28"/>
        </w:rPr>
        <w:t xml:space="preserve">я в пункт 10 Правил регистрации </w:t>
      </w:r>
      <w:r w:rsidRPr="005348FA">
        <w:rPr>
          <w:rFonts w:ascii="Times New Roman" w:hAnsi="Times New Roman"/>
          <w:sz w:val="28"/>
          <w:szCs w:val="28"/>
        </w:rPr>
        <w:t>с целью увеличения срока проверки полноты сведений до 45 рабочих дней.</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В настоящее время продолжается согласование законопроекта о внесении изменений </w:t>
      </w:r>
      <w:r w:rsidR="009A4322">
        <w:rPr>
          <w:rFonts w:ascii="Times New Roman" w:hAnsi="Times New Roman"/>
          <w:sz w:val="28"/>
          <w:szCs w:val="28"/>
        </w:rPr>
        <w:t xml:space="preserve">    </w:t>
      </w:r>
      <w:r w:rsidRPr="005348FA">
        <w:rPr>
          <w:rFonts w:ascii="Times New Roman" w:hAnsi="Times New Roman"/>
          <w:sz w:val="28"/>
          <w:szCs w:val="28"/>
        </w:rPr>
        <w:t xml:space="preserve">в Федеральный </w:t>
      </w:r>
      <w:r w:rsidR="009A4322">
        <w:rPr>
          <w:rFonts w:ascii="Times New Roman" w:hAnsi="Times New Roman"/>
          <w:sz w:val="28"/>
          <w:szCs w:val="28"/>
        </w:rPr>
        <w:t xml:space="preserve">     </w:t>
      </w:r>
      <w:r w:rsidRPr="005348FA">
        <w:rPr>
          <w:rFonts w:ascii="Times New Roman" w:hAnsi="Times New Roman"/>
          <w:sz w:val="28"/>
          <w:szCs w:val="28"/>
        </w:rPr>
        <w:t>закон</w:t>
      </w:r>
      <w:r w:rsidR="009A4322">
        <w:rPr>
          <w:rFonts w:ascii="Times New Roman" w:hAnsi="Times New Roman"/>
          <w:sz w:val="28"/>
          <w:szCs w:val="28"/>
        </w:rPr>
        <w:t xml:space="preserve">    </w:t>
      </w:r>
      <w:r w:rsidRPr="005348FA">
        <w:rPr>
          <w:rFonts w:ascii="Times New Roman" w:hAnsi="Times New Roman"/>
          <w:sz w:val="28"/>
          <w:szCs w:val="28"/>
        </w:rPr>
        <w:t xml:space="preserve"> от 21</w:t>
      </w:r>
      <w:r w:rsidR="009A4322">
        <w:rPr>
          <w:rFonts w:ascii="Times New Roman" w:hAnsi="Times New Roman"/>
          <w:sz w:val="28"/>
          <w:szCs w:val="28"/>
        </w:rPr>
        <w:t xml:space="preserve">      ноября    </w:t>
      </w:r>
      <w:r w:rsidRPr="005348FA">
        <w:rPr>
          <w:rFonts w:ascii="Times New Roman" w:hAnsi="Times New Roman"/>
          <w:sz w:val="28"/>
          <w:szCs w:val="28"/>
        </w:rPr>
        <w:t>1995</w:t>
      </w:r>
      <w:r w:rsidR="009A4322">
        <w:rPr>
          <w:rFonts w:ascii="Times New Roman" w:hAnsi="Times New Roman"/>
          <w:sz w:val="28"/>
          <w:szCs w:val="28"/>
        </w:rPr>
        <w:t xml:space="preserve"> г. </w:t>
      </w:r>
      <w:r w:rsidRPr="005348FA">
        <w:rPr>
          <w:rFonts w:ascii="Times New Roman" w:hAnsi="Times New Roman"/>
          <w:sz w:val="28"/>
          <w:szCs w:val="28"/>
        </w:rPr>
        <w:t xml:space="preserve"> № 170-ФЗ «Об использовании атомной энергии». Принятие законопроекта потребует внесения корреспондирующих изменений в «Правила регистрации организаций, осуществляющих деятельность по эксплуатации радиационных источников, содержащих в своем составе только </w:t>
      </w:r>
      <w:proofErr w:type="spellStart"/>
      <w:r w:rsidRPr="005348FA">
        <w:rPr>
          <w:rFonts w:ascii="Times New Roman" w:hAnsi="Times New Roman"/>
          <w:sz w:val="28"/>
          <w:szCs w:val="28"/>
        </w:rPr>
        <w:t>радионуклидные</w:t>
      </w:r>
      <w:proofErr w:type="spellEnd"/>
      <w:r w:rsidRPr="005348FA">
        <w:rPr>
          <w:rFonts w:ascii="Times New Roman" w:hAnsi="Times New Roman"/>
          <w:sz w:val="28"/>
          <w:szCs w:val="28"/>
        </w:rPr>
        <w:t xml:space="preserve"> источники четвертой и пятой категорий радиационной опасности», утвержденные постановлением </w:t>
      </w:r>
      <w:r w:rsidR="009A4322">
        <w:rPr>
          <w:rFonts w:ascii="Times New Roman" w:hAnsi="Times New Roman"/>
          <w:sz w:val="28"/>
          <w:szCs w:val="28"/>
        </w:rPr>
        <w:t xml:space="preserve">    </w:t>
      </w:r>
      <w:r w:rsidRPr="005348FA">
        <w:rPr>
          <w:rFonts w:ascii="Times New Roman" w:hAnsi="Times New Roman"/>
          <w:sz w:val="28"/>
          <w:szCs w:val="28"/>
        </w:rPr>
        <w:t>Правительства Российской Федерации от 19</w:t>
      </w:r>
      <w:r w:rsidR="009A4322">
        <w:rPr>
          <w:rFonts w:ascii="Times New Roman" w:hAnsi="Times New Roman"/>
          <w:sz w:val="28"/>
          <w:szCs w:val="28"/>
        </w:rPr>
        <w:t xml:space="preserve"> ноября </w:t>
      </w:r>
      <w:r w:rsidRPr="005348FA">
        <w:rPr>
          <w:rFonts w:ascii="Times New Roman" w:hAnsi="Times New Roman"/>
          <w:sz w:val="28"/>
          <w:szCs w:val="28"/>
        </w:rPr>
        <w:t xml:space="preserve">2012 </w:t>
      </w:r>
      <w:r w:rsidR="009A4322">
        <w:rPr>
          <w:rFonts w:ascii="Times New Roman" w:hAnsi="Times New Roman"/>
          <w:sz w:val="28"/>
          <w:szCs w:val="28"/>
        </w:rPr>
        <w:t xml:space="preserve">г. </w:t>
      </w:r>
      <w:r w:rsidRPr="005348FA">
        <w:rPr>
          <w:rFonts w:ascii="Times New Roman" w:hAnsi="Times New Roman"/>
          <w:sz w:val="28"/>
          <w:szCs w:val="28"/>
        </w:rPr>
        <w:t>№ 1184, в рамках которого предлагается учесть вышеуказанное предложение по увеличению срока проведения внеплановой проверки.</w:t>
      </w:r>
    </w:p>
    <w:p w:rsidR="00AC59BC" w:rsidRPr="005348FA" w:rsidRDefault="00AC59BC" w:rsidP="00AF3239">
      <w:pPr>
        <w:widowControl w:val="0"/>
        <w:numPr>
          <w:ilvl w:val="0"/>
          <w:numId w:val="40"/>
        </w:numPr>
        <w:tabs>
          <w:tab w:val="left" w:pos="1042"/>
        </w:tabs>
        <w:spacing w:before="0" w:line="276" w:lineRule="auto"/>
        <w:rPr>
          <w:rFonts w:ascii="Times New Roman" w:hAnsi="Times New Roman"/>
          <w:sz w:val="28"/>
          <w:szCs w:val="28"/>
        </w:rPr>
      </w:pPr>
      <w:r w:rsidRPr="005348FA">
        <w:rPr>
          <w:rFonts w:ascii="Times New Roman" w:hAnsi="Times New Roman"/>
          <w:sz w:val="28"/>
          <w:szCs w:val="28"/>
        </w:rPr>
        <w:lastRenderedPageBreak/>
        <w:t>В соответствии со статьей 5 Федерального закона от 21</w:t>
      </w:r>
      <w:r w:rsidR="009A4322">
        <w:rPr>
          <w:rFonts w:ascii="Times New Roman" w:hAnsi="Times New Roman"/>
          <w:sz w:val="28"/>
          <w:szCs w:val="28"/>
        </w:rPr>
        <w:t xml:space="preserve"> ноября 1</w:t>
      </w:r>
      <w:r w:rsidRPr="005348FA">
        <w:rPr>
          <w:rFonts w:ascii="Times New Roman" w:hAnsi="Times New Roman"/>
          <w:sz w:val="28"/>
          <w:szCs w:val="28"/>
        </w:rPr>
        <w:t>995</w:t>
      </w:r>
      <w:r w:rsidR="009A4322">
        <w:rPr>
          <w:rFonts w:ascii="Times New Roman" w:hAnsi="Times New Roman"/>
          <w:sz w:val="28"/>
          <w:szCs w:val="28"/>
        </w:rPr>
        <w:t xml:space="preserve"> г.</w:t>
      </w:r>
      <w:r w:rsidRPr="005348FA">
        <w:rPr>
          <w:rFonts w:ascii="Times New Roman" w:hAnsi="Times New Roman"/>
          <w:sz w:val="28"/>
          <w:szCs w:val="28"/>
        </w:rPr>
        <w:t xml:space="preserve"> № 170-ФЗ «Об использовании атомной энергии» радиоактивные отходы и радиоактивные вещества могут находиться в федеральной собственности, собственности субъектов Российской Федерации, муниципальной собственности или в собственности юридических лиц.</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В последнее время появляются сведения о появлении радиоактивных веществ (труб, загрязненных природными радионуклидами), которые находятся в собственности индивидуальных предпринимателей. При этом содержание радионуклидов в данных материалах позволяет отнести их к категории очень </w:t>
      </w:r>
      <w:proofErr w:type="spellStart"/>
      <w:r w:rsidRPr="005348FA">
        <w:rPr>
          <w:rFonts w:ascii="Times New Roman" w:hAnsi="Times New Roman"/>
          <w:sz w:val="28"/>
          <w:szCs w:val="28"/>
        </w:rPr>
        <w:t>низкоактивных</w:t>
      </w:r>
      <w:proofErr w:type="spellEnd"/>
      <w:r w:rsidRPr="005348FA">
        <w:rPr>
          <w:rFonts w:ascii="Times New Roman" w:hAnsi="Times New Roman"/>
          <w:sz w:val="28"/>
          <w:szCs w:val="28"/>
        </w:rPr>
        <w:t xml:space="preserve"> радиоактивных отходов. В соответствии со статьей 23 Гражданского кодекса Российской Федерации граждане вправе заниматься предпринимательской </w:t>
      </w:r>
      <w:r w:rsidR="009A4322">
        <w:rPr>
          <w:rFonts w:ascii="Times New Roman" w:hAnsi="Times New Roman"/>
          <w:sz w:val="28"/>
          <w:szCs w:val="28"/>
        </w:rPr>
        <w:t xml:space="preserve">  </w:t>
      </w:r>
      <w:r w:rsidRPr="005348FA">
        <w:rPr>
          <w:rFonts w:ascii="Times New Roman" w:hAnsi="Times New Roman"/>
          <w:sz w:val="28"/>
          <w:szCs w:val="28"/>
        </w:rPr>
        <w:t>деятельностью</w:t>
      </w:r>
      <w:r w:rsidR="009A4322">
        <w:rPr>
          <w:rFonts w:ascii="Times New Roman" w:hAnsi="Times New Roman"/>
          <w:sz w:val="28"/>
          <w:szCs w:val="28"/>
        </w:rPr>
        <w:t xml:space="preserve">  </w:t>
      </w:r>
      <w:r w:rsidRPr="005348FA">
        <w:rPr>
          <w:rFonts w:ascii="Times New Roman" w:hAnsi="Times New Roman"/>
          <w:sz w:val="28"/>
          <w:szCs w:val="28"/>
        </w:rPr>
        <w:t xml:space="preserve"> без</w:t>
      </w:r>
      <w:r w:rsidR="009A4322">
        <w:rPr>
          <w:rFonts w:ascii="Times New Roman" w:hAnsi="Times New Roman"/>
          <w:sz w:val="28"/>
          <w:szCs w:val="28"/>
        </w:rPr>
        <w:t xml:space="preserve">     </w:t>
      </w:r>
      <w:r w:rsidRPr="005348FA">
        <w:rPr>
          <w:rFonts w:ascii="Times New Roman" w:hAnsi="Times New Roman"/>
          <w:sz w:val="28"/>
          <w:szCs w:val="28"/>
        </w:rPr>
        <w:t xml:space="preserve"> образования юридического лица с момента государственной регистрации в качестве индивидуального предпринимателя.</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Такая </w:t>
      </w:r>
      <w:r w:rsidR="00DC6CCD">
        <w:rPr>
          <w:rFonts w:ascii="Times New Roman" w:hAnsi="Times New Roman"/>
          <w:sz w:val="28"/>
          <w:szCs w:val="28"/>
        </w:rPr>
        <w:t xml:space="preserve">    </w:t>
      </w:r>
      <w:r w:rsidRPr="005348FA">
        <w:rPr>
          <w:rFonts w:ascii="Times New Roman" w:hAnsi="Times New Roman"/>
          <w:sz w:val="28"/>
          <w:szCs w:val="28"/>
        </w:rPr>
        <w:t xml:space="preserve">ситуация </w:t>
      </w:r>
      <w:r w:rsidR="00DC6CCD">
        <w:rPr>
          <w:rFonts w:ascii="Times New Roman" w:hAnsi="Times New Roman"/>
          <w:sz w:val="28"/>
          <w:szCs w:val="28"/>
        </w:rPr>
        <w:t xml:space="preserve">   </w:t>
      </w:r>
      <w:r w:rsidRPr="005348FA">
        <w:rPr>
          <w:rFonts w:ascii="Times New Roman" w:hAnsi="Times New Roman"/>
          <w:sz w:val="28"/>
          <w:szCs w:val="28"/>
        </w:rPr>
        <w:t>приводит к невозможности передачи таких материалов</w:t>
      </w:r>
      <w:r w:rsidR="00DC6CCD">
        <w:rPr>
          <w:rFonts w:ascii="Times New Roman" w:hAnsi="Times New Roman"/>
          <w:sz w:val="28"/>
          <w:szCs w:val="28"/>
        </w:rPr>
        <w:t xml:space="preserve">        </w:t>
      </w:r>
      <w:r w:rsidRPr="005348FA">
        <w:rPr>
          <w:rFonts w:ascii="Times New Roman" w:hAnsi="Times New Roman"/>
          <w:sz w:val="28"/>
          <w:szCs w:val="28"/>
        </w:rPr>
        <w:t xml:space="preserve"> в</w:t>
      </w:r>
      <w:r w:rsidR="00DC6CCD">
        <w:rPr>
          <w:rFonts w:ascii="Times New Roman" w:hAnsi="Times New Roman"/>
          <w:sz w:val="28"/>
          <w:szCs w:val="28"/>
        </w:rPr>
        <w:t xml:space="preserve">    </w:t>
      </w:r>
      <w:r w:rsidRPr="005348FA">
        <w:rPr>
          <w:rFonts w:ascii="Times New Roman" w:hAnsi="Times New Roman"/>
          <w:sz w:val="28"/>
          <w:szCs w:val="28"/>
        </w:rPr>
        <w:t xml:space="preserve"> специализированную </w:t>
      </w:r>
      <w:r w:rsidR="00DC6CCD">
        <w:rPr>
          <w:rFonts w:ascii="Times New Roman" w:hAnsi="Times New Roman"/>
          <w:sz w:val="28"/>
          <w:szCs w:val="28"/>
        </w:rPr>
        <w:t xml:space="preserve">    </w:t>
      </w:r>
      <w:r w:rsidRPr="005348FA">
        <w:rPr>
          <w:rFonts w:ascii="Times New Roman" w:hAnsi="Times New Roman"/>
          <w:sz w:val="28"/>
          <w:szCs w:val="28"/>
        </w:rPr>
        <w:t xml:space="preserve">организацию </w:t>
      </w:r>
      <w:r w:rsidR="00DC6CCD">
        <w:rPr>
          <w:rFonts w:ascii="Times New Roman" w:hAnsi="Times New Roman"/>
          <w:sz w:val="28"/>
          <w:szCs w:val="28"/>
        </w:rPr>
        <w:t xml:space="preserve">  </w:t>
      </w:r>
      <w:r w:rsidRPr="005348FA">
        <w:rPr>
          <w:rFonts w:ascii="Times New Roman" w:hAnsi="Times New Roman"/>
          <w:sz w:val="28"/>
          <w:szCs w:val="28"/>
        </w:rPr>
        <w:t xml:space="preserve">по </w:t>
      </w:r>
      <w:r w:rsidR="00DC6CCD">
        <w:rPr>
          <w:rFonts w:ascii="Times New Roman" w:hAnsi="Times New Roman"/>
          <w:sz w:val="28"/>
          <w:szCs w:val="28"/>
        </w:rPr>
        <w:t xml:space="preserve">         </w:t>
      </w:r>
      <w:r w:rsidRPr="005348FA">
        <w:rPr>
          <w:rFonts w:ascii="Times New Roman" w:hAnsi="Times New Roman"/>
          <w:sz w:val="28"/>
          <w:szCs w:val="28"/>
        </w:rPr>
        <w:t>обращению с радиоактивными</w:t>
      </w:r>
      <w:r w:rsidR="00DC6CCD">
        <w:rPr>
          <w:rFonts w:ascii="Times New Roman" w:hAnsi="Times New Roman"/>
          <w:sz w:val="28"/>
          <w:szCs w:val="28"/>
        </w:rPr>
        <w:t xml:space="preserve">     </w:t>
      </w:r>
      <w:r w:rsidRPr="005348FA">
        <w:rPr>
          <w:rFonts w:ascii="Times New Roman" w:hAnsi="Times New Roman"/>
          <w:sz w:val="28"/>
          <w:szCs w:val="28"/>
        </w:rPr>
        <w:t xml:space="preserve"> отходами</w:t>
      </w:r>
      <w:r w:rsidR="00DC6CCD">
        <w:rPr>
          <w:rFonts w:ascii="Times New Roman" w:hAnsi="Times New Roman"/>
          <w:sz w:val="28"/>
          <w:szCs w:val="28"/>
        </w:rPr>
        <w:t xml:space="preserve">         </w:t>
      </w:r>
      <w:r w:rsidRPr="005348FA">
        <w:rPr>
          <w:rFonts w:ascii="Times New Roman" w:hAnsi="Times New Roman"/>
          <w:sz w:val="28"/>
          <w:szCs w:val="28"/>
        </w:rPr>
        <w:t xml:space="preserve"> или</w:t>
      </w:r>
      <w:r w:rsidR="00DC6CCD">
        <w:rPr>
          <w:rFonts w:ascii="Times New Roman" w:hAnsi="Times New Roman"/>
          <w:sz w:val="28"/>
          <w:szCs w:val="28"/>
        </w:rPr>
        <w:t xml:space="preserve">         </w:t>
      </w:r>
      <w:r w:rsidRPr="005348FA">
        <w:rPr>
          <w:rFonts w:ascii="Times New Roman" w:hAnsi="Times New Roman"/>
          <w:sz w:val="28"/>
          <w:szCs w:val="28"/>
        </w:rPr>
        <w:t xml:space="preserve"> национальному</w:t>
      </w:r>
      <w:r w:rsidR="00DC6CCD">
        <w:rPr>
          <w:rFonts w:ascii="Times New Roman" w:hAnsi="Times New Roman"/>
          <w:sz w:val="28"/>
          <w:szCs w:val="28"/>
        </w:rPr>
        <w:t xml:space="preserve">        </w:t>
      </w:r>
      <w:r w:rsidRPr="005348FA">
        <w:rPr>
          <w:rFonts w:ascii="Times New Roman" w:hAnsi="Times New Roman"/>
          <w:sz w:val="28"/>
          <w:szCs w:val="28"/>
        </w:rPr>
        <w:t xml:space="preserve"> оператору по обращению с радиоактивными отходами и обеспечить безопасное обращение с ними.</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Тем не менее, случаи появления радиоактивных веществ в собственности индивидуальных предпринимателей единичны, в связи с чем внесение изменений в нормативно-правовые акты является нецелесообразным.</w:t>
      </w:r>
    </w:p>
    <w:p w:rsidR="00AC59BC" w:rsidRPr="005348FA" w:rsidRDefault="00AC59BC" w:rsidP="00AF3239">
      <w:pPr>
        <w:widowControl w:val="0"/>
        <w:numPr>
          <w:ilvl w:val="0"/>
          <w:numId w:val="40"/>
        </w:numPr>
        <w:tabs>
          <w:tab w:val="left" w:pos="1047"/>
        </w:tabs>
        <w:spacing w:before="0" w:line="276" w:lineRule="auto"/>
        <w:rPr>
          <w:rFonts w:ascii="Times New Roman" w:hAnsi="Times New Roman"/>
          <w:sz w:val="28"/>
          <w:szCs w:val="28"/>
        </w:rPr>
      </w:pPr>
      <w:r w:rsidRPr="005348FA">
        <w:rPr>
          <w:rFonts w:ascii="Times New Roman" w:hAnsi="Times New Roman"/>
          <w:sz w:val="28"/>
          <w:szCs w:val="28"/>
        </w:rPr>
        <w:t>Федеральные нормы и правила в области использования атомной энергии «Правила оценки соответствия продукции, для которой устанавливаются</w:t>
      </w:r>
      <w:r w:rsidR="009A4322">
        <w:rPr>
          <w:rFonts w:ascii="Times New Roman" w:hAnsi="Times New Roman"/>
          <w:sz w:val="28"/>
          <w:szCs w:val="28"/>
        </w:rPr>
        <w:t xml:space="preserve">    </w:t>
      </w:r>
      <w:r w:rsidRPr="005348FA">
        <w:rPr>
          <w:rFonts w:ascii="Times New Roman" w:hAnsi="Times New Roman"/>
          <w:sz w:val="28"/>
          <w:szCs w:val="28"/>
        </w:rPr>
        <w:t xml:space="preserve"> требования,</w:t>
      </w:r>
      <w:r w:rsidR="009A4322">
        <w:rPr>
          <w:rFonts w:ascii="Times New Roman" w:hAnsi="Times New Roman"/>
          <w:sz w:val="28"/>
          <w:szCs w:val="28"/>
        </w:rPr>
        <w:t xml:space="preserve">    </w:t>
      </w:r>
      <w:r w:rsidRPr="005348FA">
        <w:rPr>
          <w:rFonts w:ascii="Times New Roman" w:hAnsi="Times New Roman"/>
          <w:sz w:val="28"/>
          <w:szCs w:val="28"/>
        </w:rPr>
        <w:t xml:space="preserve"> связанные </w:t>
      </w:r>
      <w:r w:rsidR="009A4322">
        <w:rPr>
          <w:rFonts w:ascii="Times New Roman" w:hAnsi="Times New Roman"/>
          <w:sz w:val="28"/>
          <w:szCs w:val="28"/>
        </w:rPr>
        <w:t xml:space="preserve">    </w:t>
      </w:r>
      <w:r w:rsidRPr="005348FA">
        <w:rPr>
          <w:rFonts w:ascii="Times New Roman" w:hAnsi="Times New Roman"/>
          <w:sz w:val="28"/>
          <w:szCs w:val="28"/>
        </w:rPr>
        <w:t>с</w:t>
      </w:r>
      <w:r w:rsidR="009A4322">
        <w:rPr>
          <w:rFonts w:ascii="Times New Roman" w:hAnsi="Times New Roman"/>
          <w:sz w:val="28"/>
          <w:szCs w:val="28"/>
        </w:rPr>
        <w:t xml:space="preserve">    </w:t>
      </w:r>
      <w:r w:rsidRPr="005348FA">
        <w:rPr>
          <w:rFonts w:ascii="Times New Roman" w:hAnsi="Times New Roman"/>
          <w:sz w:val="28"/>
          <w:szCs w:val="28"/>
        </w:rPr>
        <w:t xml:space="preserve"> обеспечением безопасности в </w:t>
      </w:r>
      <w:r w:rsidR="009A4322">
        <w:rPr>
          <w:rFonts w:ascii="Times New Roman" w:hAnsi="Times New Roman"/>
          <w:sz w:val="28"/>
          <w:szCs w:val="28"/>
        </w:rPr>
        <w:t xml:space="preserve">    </w:t>
      </w:r>
      <w:r w:rsidRPr="005348FA">
        <w:rPr>
          <w:rFonts w:ascii="Times New Roman" w:hAnsi="Times New Roman"/>
          <w:sz w:val="28"/>
          <w:szCs w:val="28"/>
        </w:rPr>
        <w:t>области</w:t>
      </w:r>
      <w:r w:rsidR="009A4322">
        <w:rPr>
          <w:rFonts w:ascii="Times New Roman" w:hAnsi="Times New Roman"/>
          <w:sz w:val="28"/>
          <w:szCs w:val="28"/>
        </w:rPr>
        <w:t xml:space="preserve">     </w:t>
      </w:r>
      <w:r w:rsidRPr="005348FA">
        <w:rPr>
          <w:rFonts w:ascii="Times New Roman" w:hAnsi="Times New Roman"/>
          <w:sz w:val="28"/>
          <w:szCs w:val="28"/>
        </w:rPr>
        <w:t xml:space="preserve"> использования </w:t>
      </w:r>
      <w:r w:rsidR="009A4322">
        <w:rPr>
          <w:rFonts w:ascii="Times New Roman" w:hAnsi="Times New Roman"/>
          <w:sz w:val="28"/>
          <w:szCs w:val="28"/>
        </w:rPr>
        <w:t xml:space="preserve">    </w:t>
      </w:r>
      <w:r w:rsidRPr="005348FA">
        <w:rPr>
          <w:rFonts w:ascii="Times New Roman" w:hAnsi="Times New Roman"/>
          <w:sz w:val="28"/>
          <w:szCs w:val="28"/>
        </w:rPr>
        <w:t xml:space="preserve">атомной </w:t>
      </w:r>
      <w:r w:rsidR="009A4322">
        <w:rPr>
          <w:rFonts w:ascii="Times New Roman" w:hAnsi="Times New Roman"/>
          <w:sz w:val="28"/>
          <w:szCs w:val="28"/>
        </w:rPr>
        <w:t xml:space="preserve">    </w:t>
      </w:r>
      <w:r w:rsidRPr="005348FA">
        <w:rPr>
          <w:rFonts w:ascii="Times New Roman" w:hAnsi="Times New Roman"/>
          <w:sz w:val="28"/>
          <w:szCs w:val="28"/>
        </w:rPr>
        <w:t xml:space="preserve">энергии, </w:t>
      </w:r>
      <w:r w:rsidR="009A4322">
        <w:rPr>
          <w:rFonts w:ascii="Times New Roman" w:hAnsi="Times New Roman"/>
          <w:sz w:val="28"/>
          <w:szCs w:val="28"/>
        </w:rPr>
        <w:t xml:space="preserve">    </w:t>
      </w:r>
      <w:r w:rsidRPr="005348FA">
        <w:rPr>
          <w:rFonts w:ascii="Times New Roman" w:hAnsi="Times New Roman"/>
          <w:sz w:val="28"/>
          <w:szCs w:val="28"/>
        </w:rPr>
        <w:t xml:space="preserve">а </w:t>
      </w:r>
      <w:r w:rsidR="009A4322">
        <w:rPr>
          <w:rFonts w:ascii="Times New Roman" w:hAnsi="Times New Roman"/>
          <w:sz w:val="28"/>
          <w:szCs w:val="28"/>
        </w:rPr>
        <w:t xml:space="preserve">    </w:t>
      </w:r>
      <w:r w:rsidRPr="005348FA">
        <w:rPr>
          <w:rFonts w:ascii="Times New Roman" w:hAnsi="Times New Roman"/>
          <w:sz w:val="28"/>
          <w:szCs w:val="28"/>
        </w:rPr>
        <w:t xml:space="preserve">также </w:t>
      </w:r>
      <w:r w:rsidR="009A4322">
        <w:rPr>
          <w:rFonts w:ascii="Times New Roman" w:hAnsi="Times New Roman"/>
          <w:sz w:val="28"/>
          <w:szCs w:val="28"/>
        </w:rPr>
        <w:t xml:space="preserve">    </w:t>
      </w:r>
      <w:r w:rsidRPr="005348FA">
        <w:rPr>
          <w:rFonts w:ascii="Times New Roman" w:hAnsi="Times New Roman"/>
          <w:sz w:val="28"/>
          <w:szCs w:val="28"/>
        </w:rPr>
        <w:t xml:space="preserve">процессов ее проектирования (включая изыскания), производства, строительства, монтажа, наладки, эксплуатации, хранения, перевозки, реализации, утилизации и захоронения» (НП-071-18) не распространяются на объекты ядерного топливного цикла, суда и другие </w:t>
      </w:r>
      <w:proofErr w:type="spellStart"/>
      <w:r w:rsidRPr="005348FA">
        <w:rPr>
          <w:rFonts w:ascii="Times New Roman" w:hAnsi="Times New Roman"/>
          <w:sz w:val="28"/>
          <w:szCs w:val="28"/>
        </w:rPr>
        <w:t>плавсредства</w:t>
      </w:r>
      <w:proofErr w:type="spellEnd"/>
      <w:r w:rsidRPr="005348FA">
        <w:rPr>
          <w:rFonts w:ascii="Times New Roman" w:hAnsi="Times New Roman"/>
          <w:sz w:val="28"/>
          <w:szCs w:val="28"/>
        </w:rPr>
        <w:t xml:space="preserve"> с ядерными реакторами, суда атомно-технологического обслуживания, радиационных источников, объектов</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В настоящее</w:t>
      </w:r>
      <w:r w:rsidR="009A4322">
        <w:rPr>
          <w:rFonts w:ascii="Times New Roman" w:hAnsi="Times New Roman"/>
          <w:sz w:val="28"/>
          <w:szCs w:val="28"/>
        </w:rPr>
        <w:t xml:space="preserve">    </w:t>
      </w:r>
      <w:r w:rsidRPr="005348FA">
        <w:rPr>
          <w:rFonts w:ascii="Times New Roman" w:hAnsi="Times New Roman"/>
          <w:sz w:val="28"/>
          <w:szCs w:val="28"/>
        </w:rPr>
        <w:t xml:space="preserve"> время </w:t>
      </w:r>
      <w:r w:rsidR="009A4322">
        <w:rPr>
          <w:rFonts w:ascii="Times New Roman" w:hAnsi="Times New Roman"/>
          <w:sz w:val="28"/>
          <w:szCs w:val="28"/>
        </w:rPr>
        <w:t xml:space="preserve">      </w:t>
      </w:r>
      <w:proofErr w:type="spellStart"/>
      <w:r w:rsidRPr="005348FA">
        <w:rPr>
          <w:rFonts w:ascii="Times New Roman" w:hAnsi="Times New Roman"/>
          <w:sz w:val="28"/>
          <w:szCs w:val="28"/>
        </w:rPr>
        <w:t>Госкорпорацией</w:t>
      </w:r>
      <w:proofErr w:type="spellEnd"/>
      <w:r w:rsidRPr="005348FA">
        <w:rPr>
          <w:rFonts w:ascii="Times New Roman" w:hAnsi="Times New Roman"/>
          <w:sz w:val="28"/>
          <w:szCs w:val="28"/>
        </w:rPr>
        <w:t xml:space="preserve"> </w:t>
      </w:r>
      <w:r w:rsidR="009A4322">
        <w:rPr>
          <w:rFonts w:ascii="Times New Roman" w:hAnsi="Times New Roman"/>
          <w:sz w:val="28"/>
          <w:szCs w:val="28"/>
        </w:rPr>
        <w:t xml:space="preserve">  </w:t>
      </w:r>
      <w:proofErr w:type="gramStart"/>
      <w:r w:rsidR="009A4322">
        <w:rPr>
          <w:rFonts w:ascii="Times New Roman" w:hAnsi="Times New Roman"/>
          <w:sz w:val="28"/>
          <w:szCs w:val="28"/>
        </w:rPr>
        <w:t xml:space="preserve">   </w:t>
      </w:r>
      <w:r w:rsidRPr="005348FA">
        <w:rPr>
          <w:rFonts w:ascii="Times New Roman" w:hAnsi="Times New Roman"/>
          <w:sz w:val="28"/>
          <w:szCs w:val="28"/>
        </w:rPr>
        <w:t>«</w:t>
      </w:r>
      <w:proofErr w:type="spellStart"/>
      <w:proofErr w:type="gramEnd"/>
      <w:r w:rsidRPr="005348FA">
        <w:rPr>
          <w:rFonts w:ascii="Times New Roman" w:hAnsi="Times New Roman"/>
          <w:sz w:val="28"/>
          <w:szCs w:val="28"/>
        </w:rPr>
        <w:t>Росатом</w:t>
      </w:r>
      <w:proofErr w:type="spellEnd"/>
      <w:r w:rsidRPr="005348FA">
        <w:rPr>
          <w:rFonts w:ascii="Times New Roman" w:hAnsi="Times New Roman"/>
          <w:sz w:val="28"/>
          <w:szCs w:val="28"/>
        </w:rPr>
        <w:t xml:space="preserve">» по согласованию с </w:t>
      </w:r>
      <w:r w:rsidR="009A4322">
        <w:rPr>
          <w:rFonts w:ascii="Times New Roman" w:hAnsi="Times New Roman"/>
          <w:sz w:val="28"/>
          <w:szCs w:val="28"/>
        </w:rPr>
        <w:t xml:space="preserve">    </w:t>
      </w:r>
      <w:proofErr w:type="spellStart"/>
      <w:r w:rsidRPr="005348FA">
        <w:rPr>
          <w:rFonts w:ascii="Times New Roman" w:hAnsi="Times New Roman"/>
          <w:sz w:val="28"/>
          <w:szCs w:val="28"/>
        </w:rPr>
        <w:t>Ростехнадзором</w:t>
      </w:r>
      <w:proofErr w:type="spellEnd"/>
      <w:r w:rsidR="009A4322">
        <w:rPr>
          <w:rFonts w:ascii="Times New Roman" w:hAnsi="Times New Roman"/>
          <w:sz w:val="28"/>
          <w:szCs w:val="28"/>
        </w:rPr>
        <w:t xml:space="preserve">    </w:t>
      </w:r>
      <w:r w:rsidRPr="005348FA">
        <w:rPr>
          <w:rFonts w:ascii="Times New Roman" w:hAnsi="Times New Roman"/>
          <w:sz w:val="28"/>
          <w:szCs w:val="28"/>
        </w:rPr>
        <w:t xml:space="preserve"> организуется разработка (пересмотр) федеральных норм и правил, устанавливающих правила и требования к оценке соответствия продукции и процессов в отношении радиационных источников, объектов ядерного топливного цикла, судов и других </w:t>
      </w:r>
      <w:proofErr w:type="spellStart"/>
      <w:r w:rsidRPr="005348FA">
        <w:rPr>
          <w:rFonts w:ascii="Times New Roman" w:hAnsi="Times New Roman"/>
          <w:sz w:val="28"/>
          <w:szCs w:val="28"/>
        </w:rPr>
        <w:t>плавсредств</w:t>
      </w:r>
      <w:proofErr w:type="spellEnd"/>
      <w:r w:rsidRPr="005348FA">
        <w:rPr>
          <w:rFonts w:ascii="Times New Roman" w:hAnsi="Times New Roman"/>
          <w:sz w:val="28"/>
          <w:szCs w:val="28"/>
        </w:rPr>
        <w:t xml:space="preserve"> с ядерными реакторами, судов атомно-технологического обслуживания.</w:t>
      </w:r>
    </w:p>
    <w:p w:rsidR="00FF105C" w:rsidRPr="005348FA" w:rsidRDefault="00FF105C" w:rsidP="00AF3239">
      <w:pPr>
        <w:spacing w:before="0" w:line="276" w:lineRule="auto"/>
        <w:rPr>
          <w:rFonts w:ascii="Times New Roman" w:eastAsia="Times New Roman" w:hAnsi="Times New Roman"/>
          <w:sz w:val="28"/>
          <w:szCs w:val="28"/>
          <w:lang w:eastAsia="ru-RU"/>
        </w:rPr>
      </w:pPr>
    </w:p>
    <w:p w:rsidR="006C122C" w:rsidRPr="000F4AF2" w:rsidRDefault="006C122C" w:rsidP="00AF3239">
      <w:pPr>
        <w:spacing w:before="0" w:line="276" w:lineRule="auto"/>
        <w:jc w:val="center"/>
        <w:rPr>
          <w:rFonts w:ascii="Times New Roman" w:hAnsi="Times New Roman"/>
          <w:b/>
          <w:bCs/>
          <w:color w:val="000000"/>
          <w:sz w:val="28"/>
          <w:szCs w:val="28"/>
        </w:rPr>
      </w:pPr>
      <w:r w:rsidRPr="000F4AF2">
        <w:rPr>
          <w:rFonts w:ascii="Times New Roman" w:hAnsi="Times New Roman"/>
          <w:b/>
          <w:bCs/>
          <w:color w:val="000000"/>
          <w:sz w:val="28"/>
          <w:szCs w:val="28"/>
        </w:rPr>
        <w:t>Надзор за учетом и контролем ядерных материалов, радиоактивных веществ и радиоактивных отходов</w:t>
      </w:r>
    </w:p>
    <w:p w:rsidR="00805E1E" w:rsidRPr="000F4AF2" w:rsidRDefault="00805E1E" w:rsidP="00AF3239">
      <w:pPr>
        <w:spacing w:before="0" w:line="276" w:lineRule="auto"/>
        <w:rPr>
          <w:rFonts w:ascii="Times New Roman" w:hAnsi="Times New Roman"/>
          <w:b/>
          <w:bCs/>
          <w:color w:val="000000"/>
          <w:sz w:val="28"/>
          <w:szCs w:val="28"/>
        </w:rPr>
      </w:pPr>
    </w:p>
    <w:p w:rsidR="006C122C" w:rsidRPr="005348FA" w:rsidRDefault="006C122C" w:rsidP="00AF3239">
      <w:pPr>
        <w:spacing w:before="0" w:line="276" w:lineRule="auto"/>
        <w:rPr>
          <w:rFonts w:ascii="Times New Roman" w:eastAsia="Times New Roman" w:hAnsi="Times New Roman"/>
          <w:i/>
          <w:sz w:val="28"/>
          <w:szCs w:val="28"/>
          <w:lang w:eastAsia="ru-RU"/>
        </w:rPr>
      </w:pPr>
      <w:r w:rsidRPr="005348FA">
        <w:rPr>
          <w:rFonts w:ascii="Times New Roman" w:eastAsia="Times New Roman" w:hAnsi="Times New Roman"/>
          <w:i/>
          <w:sz w:val="28"/>
          <w:szCs w:val="28"/>
          <w:lang w:eastAsia="ru-RU"/>
        </w:rPr>
        <w:t>О результатах надзора за учетом и контролем ядерных материалов</w:t>
      </w:r>
    </w:p>
    <w:p w:rsidR="006C122C" w:rsidRPr="005348FA" w:rsidRDefault="006C122C" w:rsidP="00AF3239">
      <w:pPr>
        <w:spacing w:before="0" w:line="276" w:lineRule="auto"/>
        <w:ind w:right="23"/>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В </w:t>
      </w:r>
      <w:r w:rsidRPr="005348FA">
        <w:rPr>
          <w:rFonts w:ascii="Times New Roman" w:eastAsia="Times New Roman" w:hAnsi="Times New Roman"/>
          <w:sz w:val="28"/>
          <w:szCs w:val="28"/>
          <w:lang w:val="x-none" w:eastAsia="ru-RU"/>
        </w:rPr>
        <w:t>201</w:t>
      </w:r>
      <w:r w:rsidRPr="005348FA">
        <w:rPr>
          <w:rFonts w:ascii="Times New Roman" w:eastAsia="Times New Roman" w:hAnsi="Times New Roman"/>
          <w:sz w:val="28"/>
          <w:szCs w:val="28"/>
          <w:lang w:eastAsia="ru-RU"/>
        </w:rPr>
        <w:t>8</w:t>
      </w:r>
      <w:r w:rsidRPr="005348FA">
        <w:rPr>
          <w:rFonts w:ascii="Times New Roman" w:eastAsia="Times New Roman" w:hAnsi="Times New Roman"/>
          <w:sz w:val="28"/>
          <w:szCs w:val="28"/>
          <w:lang w:val="x-none" w:eastAsia="ru-RU"/>
        </w:rPr>
        <w:t xml:space="preserve"> год</w:t>
      </w:r>
      <w:r w:rsidR="006646A7" w:rsidRPr="005348FA">
        <w:rPr>
          <w:rFonts w:ascii="Times New Roman" w:eastAsia="Times New Roman" w:hAnsi="Times New Roman"/>
          <w:sz w:val="28"/>
          <w:szCs w:val="28"/>
          <w:lang w:eastAsia="ru-RU"/>
        </w:rPr>
        <w:t>у</w:t>
      </w:r>
      <w:r w:rsidRPr="005348FA">
        <w:rPr>
          <w:rFonts w:ascii="Times New Roman" w:eastAsia="Times New Roman" w:hAnsi="Times New Roman"/>
          <w:sz w:val="28"/>
          <w:szCs w:val="28"/>
          <w:lang w:val="x-none" w:eastAsia="ru-RU"/>
        </w:rPr>
        <w:t xml:space="preserve"> </w:t>
      </w:r>
      <w:r w:rsidRPr="005348FA">
        <w:rPr>
          <w:rFonts w:ascii="Times New Roman" w:eastAsia="Times New Roman" w:hAnsi="Times New Roman"/>
          <w:sz w:val="28"/>
          <w:szCs w:val="28"/>
          <w:lang w:eastAsia="ru-RU"/>
        </w:rPr>
        <w:t xml:space="preserve">в рамках надзора за системой государственного учета </w:t>
      </w:r>
      <w:r w:rsidR="006646A7"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t>и контроля ядерных материалов</w:t>
      </w:r>
      <w:r w:rsidRPr="005348FA">
        <w:rPr>
          <w:rFonts w:ascii="Times New Roman" w:eastAsia="Times New Roman" w:hAnsi="Times New Roman"/>
          <w:sz w:val="28"/>
          <w:szCs w:val="28"/>
        </w:rPr>
        <w:t xml:space="preserve"> под надзором Ростехнадзора находилась </w:t>
      </w:r>
      <w:r w:rsidR="006646A7" w:rsidRPr="005348FA">
        <w:rPr>
          <w:rFonts w:ascii="Times New Roman" w:eastAsia="Times New Roman" w:hAnsi="Times New Roman"/>
          <w:sz w:val="28"/>
          <w:szCs w:val="28"/>
        </w:rPr>
        <w:br/>
      </w:r>
      <w:r w:rsidRPr="005348FA">
        <w:rPr>
          <w:rFonts w:ascii="Times New Roman" w:eastAsia="Times New Roman" w:hAnsi="Times New Roman"/>
          <w:sz w:val="28"/>
          <w:szCs w:val="28"/>
          <w:lang w:eastAsia="ru-RU"/>
        </w:rPr>
        <w:t>51 организация, осуществляющ</w:t>
      </w:r>
      <w:r w:rsidR="006646A7" w:rsidRPr="005348FA">
        <w:rPr>
          <w:rFonts w:ascii="Times New Roman" w:eastAsia="Times New Roman" w:hAnsi="Times New Roman"/>
          <w:sz w:val="28"/>
          <w:szCs w:val="28"/>
          <w:lang w:eastAsia="ru-RU"/>
        </w:rPr>
        <w:t>ая</w:t>
      </w:r>
      <w:r w:rsidRPr="005348FA">
        <w:rPr>
          <w:rFonts w:ascii="Times New Roman" w:eastAsia="Times New Roman" w:hAnsi="Times New Roman"/>
          <w:sz w:val="28"/>
          <w:szCs w:val="28"/>
          <w:lang w:eastAsia="ru-RU"/>
        </w:rPr>
        <w:t xml:space="preserve"> обращение с ядерными материалами, </w:t>
      </w:r>
      <w:r w:rsidR="006646A7"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rPr>
        <w:t xml:space="preserve">в которых организовано 289 зон баланса ядерных материалов (далее </w:t>
      </w:r>
      <w:r w:rsidR="005D344B" w:rsidRPr="005348FA">
        <w:rPr>
          <w:rFonts w:ascii="Times New Roman" w:eastAsia="Times New Roman" w:hAnsi="Times New Roman"/>
          <w:sz w:val="28"/>
          <w:szCs w:val="28"/>
        </w:rPr>
        <w:t xml:space="preserve">- </w:t>
      </w:r>
      <w:r w:rsidRPr="005348FA">
        <w:rPr>
          <w:rFonts w:ascii="Times New Roman" w:eastAsia="Times New Roman" w:hAnsi="Times New Roman"/>
          <w:sz w:val="28"/>
          <w:szCs w:val="28"/>
        </w:rPr>
        <w:t>ЗБМ)</w:t>
      </w:r>
      <w:r w:rsidR="005D344B" w:rsidRPr="005348FA">
        <w:rPr>
          <w:rFonts w:ascii="Times New Roman" w:eastAsia="Times New Roman" w:hAnsi="Times New Roman"/>
          <w:sz w:val="28"/>
          <w:szCs w:val="28"/>
        </w:rPr>
        <w:t>,</w:t>
      </w:r>
      <w:r w:rsidRPr="005348FA">
        <w:rPr>
          <w:rFonts w:ascii="Times New Roman" w:eastAsia="Times New Roman" w:hAnsi="Times New Roman"/>
          <w:sz w:val="28"/>
          <w:szCs w:val="28"/>
        </w:rPr>
        <w:t xml:space="preserve"> </w:t>
      </w:r>
      <w:r w:rsidR="006646A7" w:rsidRPr="005348FA">
        <w:rPr>
          <w:rFonts w:ascii="Times New Roman" w:eastAsia="Times New Roman" w:hAnsi="Times New Roman"/>
          <w:sz w:val="28"/>
          <w:szCs w:val="28"/>
        </w:rPr>
        <w:br/>
      </w:r>
      <w:r w:rsidRPr="005348FA">
        <w:rPr>
          <w:rFonts w:ascii="Times New Roman" w:eastAsia="Times New Roman" w:hAnsi="Times New Roman"/>
          <w:sz w:val="28"/>
          <w:szCs w:val="28"/>
        </w:rPr>
        <w:t xml:space="preserve">из них: </w:t>
      </w:r>
      <w:r w:rsidRPr="005348FA">
        <w:rPr>
          <w:rFonts w:ascii="Times New Roman" w:eastAsia="Times New Roman" w:hAnsi="Times New Roman"/>
          <w:sz w:val="28"/>
          <w:szCs w:val="28"/>
          <w:lang w:eastAsia="ru-RU"/>
        </w:rPr>
        <w:t xml:space="preserve">в 21 организации - 74 ЗБМ 1 категории ядерных материалов (наиболее потенциально опасной), в 3 организациях - 14 ЗБМ 2 категории, </w:t>
      </w:r>
      <w:r w:rsidR="006646A7"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t xml:space="preserve">в 3 организациях - 14 ЗБМ 3 категории, в 24 организациях - 187 ЗБМ </w:t>
      </w:r>
      <w:r w:rsidR="006646A7"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t>4 категории.</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За 12 месяцев 2018 года было проведено 250 проверок, в которых проверялось состояние учета и контроля ядерных материалов (25 плановых проверок, 219 проверок</w:t>
      </w:r>
      <w:r w:rsidR="0056528A">
        <w:rPr>
          <w:rFonts w:ascii="Times New Roman" w:hAnsi="Times New Roman"/>
          <w:sz w:val="28"/>
          <w:szCs w:val="28"/>
        </w:rPr>
        <w:t>,</w:t>
      </w:r>
      <w:r w:rsidRPr="005348FA">
        <w:rPr>
          <w:rFonts w:ascii="Times New Roman" w:hAnsi="Times New Roman"/>
          <w:sz w:val="28"/>
          <w:szCs w:val="28"/>
        </w:rPr>
        <w:t xml:space="preserve"> проведенных в режиме постоянного надзора, 6 внеплановых проверок). Наложено 2 административных штрафа на сумму 50 тысяч рублей.</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rPr>
        <w:t xml:space="preserve">Около 5 % проверок (12) было проведено с использованием технических средств (проведение инспекционных измерений с помощью приборов неразрушающего контроля). </w:t>
      </w:r>
    </w:p>
    <w:p w:rsidR="00AC59BC" w:rsidRPr="005348FA" w:rsidRDefault="00AC59BC" w:rsidP="00AF3239">
      <w:pPr>
        <w:spacing w:before="0" w:line="276" w:lineRule="auto"/>
        <w:rPr>
          <w:rFonts w:ascii="Times New Roman" w:hAnsi="Times New Roman"/>
          <w:sz w:val="28"/>
          <w:szCs w:val="28"/>
        </w:rPr>
      </w:pPr>
      <w:r w:rsidRPr="005348FA">
        <w:rPr>
          <w:rFonts w:ascii="Times New Roman" w:hAnsi="Times New Roman"/>
          <w:sz w:val="28"/>
          <w:szCs w:val="28"/>
          <w:lang w:val="x-none"/>
        </w:rPr>
        <w:t xml:space="preserve">В процессе инспекций </w:t>
      </w:r>
      <w:r w:rsidRPr="005348FA">
        <w:rPr>
          <w:rFonts w:ascii="Times New Roman" w:hAnsi="Times New Roman"/>
          <w:sz w:val="28"/>
          <w:szCs w:val="28"/>
        </w:rPr>
        <w:t xml:space="preserve">выявлено 171 нарушение (158 нарушений обязательных требований и 13 нарушений условий действия лицензии). </w:t>
      </w:r>
    </w:p>
    <w:p w:rsidR="00AC59BC" w:rsidRPr="005348FA" w:rsidRDefault="00AC59BC" w:rsidP="00AF3239">
      <w:pPr>
        <w:pStyle w:val="22"/>
        <w:spacing w:before="0" w:line="276" w:lineRule="auto"/>
        <w:ind w:left="0" w:firstLine="709"/>
        <w:rPr>
          <w:rFonts w:ascii="Times New Roman" w:hAnsi="Times New Roman"/>
          <w:sz w:val="28"/>
          <w:szCs w:val="28"/>
        </w:rPr>
      </w:pPr>
      <w:r w:rsidRPr="005348FA">
        <w:rPr>
          <w:rFonts w:ascii="Times New Roman" w:hAnsi="Times New Roman"/>
          <w:sz w:val="28"/>
          <w:szCs w:val="28"/>
        </w:rPr>
        <w:t>За аналогичный период 2017 года было проведено 247 проверок, выявлено 175 нарушений. Наложено 4 административных штрафа на сумму 470 тысяч рублей.</w:t>
      </w:r>
    </w:p>
    <w:p w:rsidR="00AC59BC" w:rsidRPr="005348FA" w:rsidRDefault="00AC59BC" w:rsidP="00AF3239">
      <w:pPr>
        <w:pStyle w:val="a7"/>
        <w:spacing w:before="0" w:line="276" w:lineRule="auto"/>
        <w:rPr>
          <w:rFonts w:ascii="Times New Roman" w:hAnsi="Times New Roman"/>
          <w:sz w:val="28"/>
          <w:szCs w:val="28"/>
        </w:rPr>
      </w:pPr>
      <w:r w:rsidRPr="005348FA">
        <w:rPr>
          <w:rFonts w:ascii="Times New Roman" w:hAnsi="Times New Roman"/>
          <w:bCs/>
          <w:sz w:val="28"/>
          <w:szCs w:val="28"/>
        </w:rPr>
        <w:t xml:space="preserve">За 12 </w:t>
      </w:r>
      <w:r w:rsidR="00DC6CCD">
        <w:rPr>
          <w:rFonts w:ascii="Times New Roman" w:hAnsi="Times New Roman"/>
          <w:bCs/>
          <w:sz w:val="28"/>
          <w:szCs w:val="28"/>
          <w:lang w:val="ru-RU"/>
        </w:rPr>
        <w:t xml:space="preserve">   </w:t>
      </w:r>
      <w:r w:rsidRPr="005348FA">
        <w:rPr>
          <w:rFonts w:ascii="Times New Roman" w:hAnsi="Times New Roman"/>
          <w:bCs/>
          <w:sz w:val="28"/>
          <w:szCs w:val="28"/>
        </w:rPr>
        <w:t>месяцев 2018 года получена информация о пяти аномалиях в учете и контроле ядерных материалов:</w:t>
      </w:r>
    </w:p>
    <w:p w:rsidR="00AC59BC"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snapToGrid w:val="0"/>
          <w:sz w:val="28"/>
          <w:szCs w:val="28"/>
          <w:lang w:val="ru-RU"/>
        </w:rPr>
        <w:t>д</w:t>
      </w:r>
      <w:proofErr w:type="spellStart"/>
      <w:r w:rsidR="00AC59BC" w:rsidRPr="005348FA">
        <w:rPr>
          <w:rFonts w:ascii="Times New Roman" w:hAnsi="Times New Roman"/>
          <w:snapToGrid w:val="0"/>
          <w:sz w:val="28"/>
          <w:szCs w:val="28"/>
        </w:rPr>
        <w:t>ве</w:t>
      </w:r>
      <w:proofErr w:type="spellEnd"/>
      <w:r w:rsidR="00AC59BC" w:rsidRPr="005348FA">
        <w:rPr>
          <w:rFonts w:ascii="Times New Roman" w:hAnsi="Times New Roman"/>
          <w:snapToGrid w:val="0"/>
          <w:sz w:val="28"/>
          <w:szCs w:val="28"/>
        </w:rPr>
        <w:t xml:space="preserve"> аномалии</w:t>
      </w:r>
      <w:r w:rsidR="0056528A">
        <w:rPr>
          <w:rFonts w:ascii="Times New Roman" w:hAnsi="Times New Roman"/>
          <w:snapToGrid w:val="0"/>
          <w:sz w:val="28"/>
          <w:szCs w:val="28"/>
          <w:lang w:val="ru-RU"/>
        </w:rPr>
        <w:t>,</w:t>
      </w:r>
      <w:r w:rsidR="00AC59BC" w:rsidRPr="005348FA">
        <w:rPr>
          <w:rFonts w:ascii="Times New Roman" w:hAnsi="Times New Roman"/>
          <w:snapToGrid w:val="0"/>
          <w:sz w:val="28"/>
          <w:szCs w:val="28"/>
        </w:rPr>
        <w:t xml:space="preserve"> вызванные расхождением данных отправителя и получателя</w:t>
      </w:r>
      <w:r w:rsidRPr="005348FA">
        <w:rPr>
          <w:rFonts w:ascii="Times New Roman" w:hAnsi="Times New Roman"/>
          <w:bCs/>
          <w:sz w:val="28"/>
          <w:szCs w:val="28"/>
        </w:rPr>
        <w:t>;</w:t>
      </w:r>
    </w:p>
    <w:p w:rsidR="00AC59BC" w:rsidRPr="005348FA" w:rsidRDefault="00E16F10" w:rsidP="00AF3239">
      <w:pPr>
        <w:pStyle w:val="a7"/>
        <w:spacing w:before="0" w:line="276" w:lineRule="auto"/>
        <w:rPr>
          <w:rFonts w:ascii="Times New Roman" w:hAnsi="Times New Roman"/>
          <w:bCs/>
          <w:sz w:val="28"/>
          <w:szCs w:val="28"/>
        </w:rPr>
      </w:pPr>
      <w:r w:rsidRPr="005348FA">
        <w:rPr>
          <w:rFonts w:ascii="Times New Roman" w:hAnsi="Times New Roman"/>
          <w:bCs/>
          <w:sz w:val="28"/>
          <w:szCs w:val="28"/>
          <w:lang w:val="ru-RU"/>
        </w:rPr>
        <w:t>о</w:t>
      </w:r>
      <w:r w:rsidR="00AC59BC" w:rsidRPr="005348FA">
        <w:rPr>
          <w:rFonts w:ascii="Times New Roman" w:hAnsi="Times New Roman"/>
          <w:bCs/>
          <w:sz w:val="28"/>
          <w:szCs w:val="28"/>
        </w:rPr>
        <w:t>дна аномалия</w:t>
      </w:r>
      <w:r w:rsidR="0056528A">
        <w:rPr>
          <w:rFonts w:ascii="Times New Roman" w:hAnsi="Times New Roman"/>
          <w:bCs/>
          <w:sz w:val="28"/>
          <w:szCs w:val="28"/>
          <w:lang w:val="ru-RU"/>
        </w:rPr>
        <w:t>,</w:t>
      </w:r>
      <w:r w:rsidR="00AC59BC" w:rsidRPr="005348FA">
        <w:rPr>
          <w:rFonts w:ascii="Times New Roman" w:hAnsi="Times New Roman"/>
          <w:bCs/>
          <w:sz w:val="28"/>
          <w:szCs w:val="28"/>
        </w:rPr>
        <w:t xml:space="preserve"> вызванная превышением установленных пределов инвентаризационной разницы при проведении физической инвентаризации ядерных материалов</w:t>
      </w:r>
      <w:r w:rsidRPr="005348FA">
        <w:rPr>
          <w:rFonts w:ascii="Times New Roman" w:hAnsi="Times New Roman"/>
          <w:bCs/>
          <w:sz w:val="28"/>
          <w:szCs w:val="28"/>
          <w:lang w:val="ru-RU"/>
        </w:rPr>
        <w:t>;</w:t>
      </w:r>
    </w:p>
    <w:p w:rsidR="00AC59BC" w:rsidRPr="005348FA" w:rsidRDefault="00E16F10" w:rsidP="00AF3239">
      <w:pPr>
        <w:pStyle w:val="22"/>
        <w:spacing w:before="0" w:line="276" w:lineRule="auto"/>
        <w:ind w:left="0" w:firstLine="709"/>
        <w:rPr>
          <w:rFonts w:ascii="Times New Roman" w:hAnsi="Times New Roman"/>
          <w:bCs/>
          <w:sz w:val="28"/>
          <w:szCs w:val="28"/>
        </w:rPr>
      </w:pPr>
      <w:r w:rsidRPr="005348FA">
        <w:rPr>
          <w:rFonts w:ascii="Times New Roman" w:hAnsi="Times New Roman"/>
          <w:sz w:val="28"/>
          <w:szCs w:val="28"/>
          <w:lang w:val="ru-RU"/>
        </w:rPr>
        <w:t>о</w:t>
      </w:r>
      <w:r w:rsidR="00AC59BC" w:rsidRPr="005348FA">
        <w:rPr>
          <w:rFonts w:ascii="Times New Roman" w:hAnsi="Times New Roman"/>
          <w:sz w:val="28"/>
          <w:szCs w:val="28"/>
        </w:rPr>
        <w:t>дна аномалия, связанная с обнаружением неучтенного ядерного материала при подготовке объекта к ремонту. Обнаруженный ядерный материал поставлен на учет</w:t>
      </w:r>
      <w:r w:rsidRPr="005348FA">
        <w:rPr>
          <w:rFonts w:ascii="Times New Roman" w:hAnsi="Times New Roman"/>
          <w:sz w:val="28"/>
          <w:szCs w:val="28"/>
          <w:lang w:val="ru-RU"/>
        </w:rPr>
        <w:t>;</w:t>
      </w:r>
    </w:p>
    <w:p w:rsidR="00AC59BC" w:rsidRPr="005348FA" w:rsidRDefault="00E16F10" w:rsidP="00AF3239">
      <w:pPr>
        <w:pStyle w:val="22"/>
        <w:spacing w:before="0" w:line="276" w:lineRule="auto"/>
        <w:ind w:left="0" w:firstLine="709"/>
        <w:rPr>
          <w:rFonts w:ascii="Times New Roman" w:hAnsi="Times New Roman"/>
          <w:spacing w:val="1"/>
          <w:sz w:val="28"/>
          <w:szCs w:val="28"/>
        </w:rPr>
      </w:pPr>
      <w:r w:rsidRPr="005348FA">
        <w:rPr>
          <w:rFonts w:ascii="Times New Roman" w:hAnsi="Times New Roman"/>
          <w:sz w:val="28"/>
          <w:szCs w:val="28"/>
          <w:lang w:val="ru-RU"/>
        </w:rPr>
        <w:t>о</w:t>
      </w:r>
      <w:r w:rsidR="00AC59BC" w:rsidRPr="005348FA">
        <w:rPr>
          <w:rFonts w:ascii="Times New Roman" w:hAnsi="Times New Roman"/>
          <w:sz w:val="28"/>
          <w:szCs w:val="28"/>
        </w:rPr>
        <w:t xml:space="preserve">дна аномалия, связанная с обнаружением неучтенного ядерного материала </w:t>
      </w:r>
      <w:r w:rsidR="00AC59BC" w:rsidRPr="005348FA">
        <w:rPr>
          <w:rFonts w:ascii="Times New Roman" w:hAnsi="Times New Roman"/>
          <w:snapToGrid w:val="0"/>
          <w:sz w:val="28"/>
          <w:szCs w:val="28"/>
        </w:rPr>
        <w:t>при работах по подготовке объекта к выводу из эксплуатации.</w:t>
      </w:r>
      <w:r w:rsidR="00AC59BC" w:rsidRPr="005348FA">
        <w:rPr>
          <w:rFonts w:ascii="Times New Roman" w:hAnsi="Times New Roman"/>
          <w:sz w:val="28"/>
          <w:szCs w:val="28"/>
        </w:rPr>
        <w:t xml:space="preserve"> Обнаруженный ядерный материал поставлен на учет. </w:t>
      </w:r>
    </w:p>
    <w:p w:rsidR="00AC59BC" w:rsidRDefault="00AC59BC" w:rsidP="00AF3239">
      <w:pPr>
        <w:pStyle w:val="22"/>
        <w:spacing w:before="0" w:line="276" w:lineRule="auto"/>
        <w:ind w:left="0" w:firstLine="709"/>
        <w:rPr>
          <w:rFonts w:ascii="Times New Roman" w:hAnsi="Times New Roman"/>
          <w:spacing w:val="1"/>
          <w:sz w:val="28"/>
          <w:szCs w:val="28"/>
        </w:rPr>
      </w:pPr>
      <w:r w:rsidRPr="005348FA">
        <w:rPr>
          <w:rFonts w:ascii="Times New Roman" w:hAnsi="Times New Roman"/>
          <w:bCs/>
          <w:sz w:val="28"/>
          <w:szCs w:val="28"/>
        </w:rPr>
        <w:t>За отчетный период</w:t>
      </w:r>
      <w:r w:rsidRPr="005348FA">
        <w:rPr>
          <w:rFonts w:ascii="Times New Roman" w:hAnsi="Times New Roman"/>
          <w:sz w:val="28"/>
          <w:szCs w:val="28"/>
        </w:rPr>
        <w:t xml:space="preserve"> </w:t>
      </w:r>
      <w:r w:rsidRPr="005348FA">
        <w:rPr>
          <w:rFonts w:ascii="Times New Roman" w:hAnsi="Times New Roman"/>
          <w:bCs/>
          <w:sz w:val="28"/>
          <w:szCs w:val="28"/>
        </w:rPr>
        <w:t xml:space="preserve">случаев, связанных с утратой и несанкционированным использованием ядерных материалов, на поднадзорных объектах </w:t>
      </w:r>
      <w:r w:rsidRPr="005348FA">
        <w:rPr>
          <w:rFonts w:ascii="Times New Roman" w:hAnsi="Times New Roman"/>
          <w:spacing w:val="1"/>
          <w:sz w:val="28"/>
          <w:szCs w:val="28"/>
        </w:rPr>
        <w:t>в ходе проверок не выявлено.</w:t>
      </w:r>
    </w:p>
    <w:p w:rsidR="00805E1E" w:rsidRPr="005348FA" w:rsidRDefault="00805E1E" w:rsidP="00AF3239">
      <w:pPr>
        <w:pStyle w:val="22"/>
        <w:spacing w:before="0" w:line="276" w:lineRule="auto"/>
        <w:ind w:left="0" w:firstLine="709"/>
        <w:rPr>
          <w:rFonts w:ascii="Times New Roman" w:hAnsi="Times New Roman"/>
          <w:spacing w:val="1"/>
          <w:sz w:val="28"/>
          <w:szCs w:val="28"/>
        </w:rPr>
      </w:pPr>
    </w:p>
    <w:p w:rsidR="006C122C" w:rsidRPr="000F4AF2" w:rsidRDefault="006C122C" w:rsidP="00AF3239">
      <w:pPr>
        <w:spacing w:before="0" w:line="276" w:lineRule="auto"/>
        <w:ind w:right="23"/>
        <w:rPr>
          <w:rFonts w:ascii="Times New Roman" w:eastAsia="Times New Roman" w:hAnsi="Times New Roman"/>
          <w:i/>
          <w:color w:val="000000"/>
          <w:sz w:val="28"/>
          <w:szCs w:val="28"/>
          <w:lang w:eastAsia="ru-RU"/>
        </w:rPr>
      </w:pPr>
      <w:r w:rsidRPr="000F4AF2">
        <w:rPr>
          <w:rFonts w:ascii="Times New Roman" w:eastAsia="Times New Roman" w:hAnsi="Times New Roman"/>
          <w:i/>
          <w:color w:val="000000"/>
          <w:sz w:val="28"/>
          <w:szCs w:val="28"/>
          <w:lang w:eastAsia="ru-RU"/>
        </w:rPr>
        <w:t>О результатах надзора за учетом и контролем радиоактивных веществ</w:t>
      </w:r>
    </w:p>
    <w:p w:rsidR="006C122C" w:rsidRPr="000F4AF2" w:rsidRDefault="006C122C" w:rsidP="00AF3239">
      <w:pPr>
        <w:keepNext/>
        <w:spacing w:before="0" w:line="276" w:lineRule="auto"/>
        <w:ind w:firstLine="0"/>
        <w:outlineLvl w:val="0"/>
        <w:rPr>
          <w:rFonts w:ascii="Times New Roman" w:eastAsia="Times New Roman" w:hAnsi="Times New Roman"/>
          <w:i/>
          <w:color w:val="000000"/>
          <w:sz w:val="28"/>
          <w:szCs w:val="28"/>
          <w:lang w:eastAsia="ru-RU"/>
        </w:rPr>
      </w:pPr>
      <w:r w:rsidRPr="000F4AF2">
        <w:rPr>
          <w:rFonts w:ascii="Times New Roman" w:eastAsia="Times New Roman" w:hAnsi="Times New Roman"/>
          <w:i/>
          <w:color w:val="000000"/>
          <w:sz w:val="28"/>
          <w:szCs w:val="28"/>
          <w:lang w:eastAsia="ru-RU"/>
        </w:rPr>
        <w:t>и радиоактивных отходов</w:t>
      </w:r>
    </w:p>
    <w:p w:rsidR="00E16F10"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В </w:t>
      </w:r>
      <w:r w:rsidR="00DC6CCD">
        <w:rPr>
          <w:rFonts w:ascii="Times New Roman" w:hAnsi="Times New Roman"/>
          <w:sz w:val="28"/>
          <w:szCs w:val="28"/>
          <w:lang w:val="ru-RU"/>
        </w:rPr>
        <w:t xml:space="preserve">     </w:t>
      </w:r>
      <w:r w:rsidRPr="005348FA">
        <w:rPr>
          <w:rFonts w:ascii="Times New Roman" w:hAnsi="Times New Roman"/>
          <w:sz w:val="28"/>
          <w:szCs w:val="28"/>
        </w:rPr>
        <w:t>настоящее</w:t>
      </w:r>
      <w:r w:rsidR="00DC6CCD">
        <w:rPr>
          <w:rFonts w:ascii="Times New Roman" w:hAnsi="Times New Roman"/>
          <w:sz w:val="28"/>
          <w:szCs w:val="28"/>
          <w:lang w:val="ru-RU"/>
        </w:rPr>
        <w:t xml:space="preserve">     </w:t>
      </w:r>
      <w:r w:rsidRPr="005348FA">
        <w:rPr>
          <w:rFonts w:ascii="Times New Roman" w:hAnsi="Times New Roman"/>
          <w:sz w:val="28"/>
          <w:szCs w:val="28"/>
        </w:rPr>
        <w:t xml:space="preserve"> время</w:t>
      </w:r>
      <w:r w:rsidR="00DC6CCD">
        <w:rPr>
          <w:rFonts w:ascii="Times New Roman" w:hAnsi="Times New Roman"/>
          <w:sz w:val="28"/>
          <w:szCs w:val="28"/>
          <w:lang w:val="ru-RU"/>
        </w:rPr>
        <w:t xml:space="preserve">   </w:t>
      </w:r>
      <w:r w:rsidRPr="005348FA">
        <w:rPr>
          <w:rFonts w:ascii="Times New Roman" w:hAnsi="Times New Roman"/>
          <w:sz w:val="28"/>
          <w:szCs w:val="28"/>
        </w:rPr>
        <w:t xml:space="preserve"> под </w:t>
      </w:r>
      <w:r w:rsidR="00DC6CCD">
        <w:rPr>
          <w:rFonts w:ascii="Times New Roman" w:hAnsi="Times New Roman"/>
          <w:sz w:val="28"/>
          <w:szCs w:val="28"/>
          <w:lang w:val="ru-RU"/>
        </w:rPr>
        <w:t xml:space="preserve">     </w:t>
      </w:r>
      <w:r w:rsidRPr="005348FA">
        <w:rPr>
          <w:rFonts w:ascii="Times New Roman" w:hAnsi="Times New Roman"/>
          <w:sz w:val="28"/>
          <w:szCs w:val="28"/>
        </w:rPr>
        <w:t>надзором</w:t>
      </w:r>
      <w:r w:rsidR="00DC6CCD">
        <w:rPr>
          <w:rFonts w:ascii="Times New Roman" w:hAnsi="Times New Roman"/>
          <w:sz w:val="28"/>
          <w:szCs w:val="28"/>
          <w:lang w:val="ru-RU"/>
        </w:rPr>
        <w:t xml:space="preserve">    </w:t>
      </w:r>
      <w:r w:rsidRPr="005348FA">
        <w:rPr>
          <w:rFonts w:ascii="Times New Roman" w:hAnsi="Times New Roman"/>
          <w:sz w:val="28"/>
          <w:szCs w:val="28"/>
        </w:rPr>
        <w:t xml:space="preserve"> Федеральной</w:t>
      </w:r>
      <w:r w:rsidR="00DC6CCD">
        <w:rPr>
          <w:rFonts w:ascii="Times New Roman" w:hAnsi="Times New Roman"/>
          <w:sz w:val="28"/>
          <w:szCs w:val="28"/>
          <w:lang w:val="ru-RU"/>
        </w:rPr>
        <w:t xml:space="preserve">      </w:t>
      </w:r>
      <w:r w:rsidRPr="005348FA">
        <w:rPr>
          <w:rFonts w:ascii="Times New Roman" w:hAnsi="Times New Roman"/>
          <w:sz w:val="28"/>
          <w:szCs w:val="28"/>
        </w:rPr>
        <w:t xml:space="preserve"> службы по экологическому, технологическому и атомному надзору состоит 2087</w:t>
      </w:r>
      <w:r w:rsidR="00DC6CCD">
        <w:rPr>
          <w:rFonts w:ascii="Times New Roman" w:hAnsi="Times New Roman"/>
          <w:sz w:val="28"/>
          <w:szCs w:val="28"/>
          <w:lang w:val="ru-RU"/>
        </w:rPr>
        <w:t xml:space="preserve">       </w:t>
      </w:r>
      <w:r w:rsidRPr="005348FA">
        <w:rPr>
          <w:rFonts w:ascii="Times New Roman" w:hAnsi="Times New Roman"/>
          <w:sz w:val="28"/>
          <w:szCs w:val="28"/>
        </w:rPr>
        <w:t xml:space="preserve"> организаций, </w:t>
      </w:r>
      <w:r w:rsidR="00DC6CCD">
        <w:rPr>
          <w:rFonts w:ascii="Times New Roman" w:hAnsi="Times New Roman"/>
          <w:sz w:val="28"/>
          <w:szCs w:val="28"/>
          <w:lang w:val="ru-RU"/>
        </w:rPr>
        <w:t xml:space="preserve">    </w:t>
      </w:r>
      <w:r w:rsidRPr="005348FA">
        <w:rPr>
          <w:rFonts w:ascii="Times New Roman" w:hAnsi="Times New Roman"/>
          <w:sz w:val="28"/>
          <w:szCs w:val="28"/>
        </w:rPr>
        <w:t>осуществляющих</w:t>
      </w:r>
      <w:r w:rsidR="00DC6CCD">
        <w:rPr>
          <w:rFonts w:ascii="Times New Roman" w:hAnsi="Times New Roman"/>
          <w:sz w:val="28"/>
          <w:szCs w:val="28"/>
          <w:lang w:val="ru-RU"/>
        </w:rPr>
        <w:t xml:space="preserve">     </w:t>
      </w:r>
      <w:r w:rsidRPr="005348FA">
        <w:rPr>
          <w:rFonts w:ascii="Times New Roman" w:hAnsi="Times New Roman"/>
          <w:sz w:val="28"/>
          <w:szCs w:val="28"/>
        </w:rPr>
        <w:t xml:space="preserve"> учет</w:t>
      </w:r>
      <w:r w:rsidR="00DC6CCD">
        <w:rPr>
          <w:rFonts w:ascii="Times New Roman" w:hAnsi="Times New Roman"/>
          <w:sz w:val="28"/>
          <w:szCs w:val="28"/>
          <w:lang w:val="ru-RU"/>
        </w:rPr>
        <w:t xml:space="preserve">  </w:t>
      </w:r>
      <w:r w:rsidRPr="005348FA">
        <w:rPr>
          <w:rFonts w:ascii="Times New Roman" w:hAnsi="Times New Roman"/>
          <w:sz w:val="28"/>
          <w:szCs w:val="28"/>
        </w:rPr>
        <w:t xml:space="preserve"> и контроль радиоактивных веществ и радиоактивных отходов (в число которых входят 75 созданных в субъектах Российской Федерации региональных информационно-аналитических центров).</w:t>
      </w:r>
    </w:p>
    <w:p w:rsidR="00E16F10"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sz w:val="28"/>
          <w:szCs w:val="28"/>
        </w:rPr>
        <w:t xml:space="preserve">За 12 месяцев 2018 года инспекторами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было проведено 1302 проверки (647 плановых проверок, 323 проверки проведенных в режиме постоянного надзора, 332 внеплановых проверки), в рамках которых проверялось состояние учета и контроля радиоактивных веществ и радиоактивных</w:t>
      </w:r>
      <w:r w:rsidR="00DC6CCD">
        <w:rPr>
          <w:rFonts w:ascii="Times New Roman" w:hAnsi="Times New Roman"/>
          <w:sz w:val="28"/>
          <w:szCs w:val="28"/>
          <w:lang w:val="ru-RU"/>
        </w:rPr>
        <w:t xml:space="preserve">  </w:t>
      </w:r>
      <w:r w:rsidRPr="005348FA">
        <w:rPr>
          <w:rFonts w:ascii="Times New Roman" w:hAnsi="Times New Roman"/>
          <w:sz w:val="28"/>
          <w:szCs w:val="28"/>
        </w:rPr>
        <w:t xml:space="preserve"> отходов,</w:t>
      </w:r>
      <w:r w:rsidR="00DC6CCD">
        <w:rPr>
          <w:rFonts w:ascii="Times New Roman" w:hAnsi="Times New Roman"/>
          <w:sz w:val="28"/>
          <w:szCs w:val="28"/>
          <w:lang w:val="ru-RU"/>
        </w:rPr>
        <w:t xml:space="preserve">    </w:t>
      </w:r>
      <w:r w:rsidRPr="005348FA">
        <w:rPr>
          <w:rFonts w:ascii="Times New Roman" w:hAnsi="Times New Roman"/>
          <w:sz w:val="28"/>
          <w:szCs w:val="28"/>
        </w:rPr>
        <w:t xml:space="preserve"> выявлено </w:t>
      </w:r>
      <w:r w:rsidR="00DC6CCD">
        <w:rPr>
          <w:rFonts w:ascii="Times New Roman" w:hAnsi="Times New Roman"/>
          <w:sz w:val="28"/>
          <w:szCs w:val="28"/>
          <w:lang w:val="ru-RU"/>
        </w:rPr>
        <w:t xml:space="preserve">  </w:t>
      </w:r>
      <w:r w:rsidRPr="005348FA">
        <w:rPr>
          <w:rFonts w:ascii="Times New Roman" w:hAnsi="Times New Roman"/>
          <w:sz w:val="28"/>
          <w:szCs w:val="28"/>
        </w:rPr>
        <w:t xml:space="preserve">507 нарушений (498 нарушений норм и правил и 9 нарушений условий действия лицензий). Наложено 25 административных штрафа на сумму 2415000 рублей, вынесено пять предупреждений, </w:t>
      </w:r>
      <w:r w:rsidR="00DC6CCD">
        <w:rPr>
          <w:rFonts w:ascii="Times New Roman" w:hAnsi="Times New Roman"/>
          <w:sz w:val="28"/>
          <w:szCs w:val="28"/>
          <w:lang w:val="ru-RU"/>
        </w:rPr>
        <w:t xml:space="preserve">     </w:t>
      </w:r>
      <w:r w:rsidRPr="005348FA">
        <w:rPr>
          <w:rFonts w:ascii="Times New Roman" w:hAnsi="Times New Roman"/>
          <w:sz w:val="28"/>
          <w:szCs w:val="28"/>
        </w:rPr>
        <w:t>в двух организациях приостановлено действие лицензий. За аналогичный период 2017 года проведено 1492 проверки, выявлено 483 нарушения норм и правил и условий действия лицензий, наложено 18 административных штрафов на сумму 1873000 рублей.</w:t>
      </w:r>
    </w:p>
    <w:p w:rsidR="00E16F10"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bCs/>
          <w:sz w:val="28"/>
          <w:szCs w:val="28"/>
        </w:rPr>
        <w:t xml:space="preserve">За отчетный период получена информация о происшествиях в учете и контроле </w:t>
      </w:r>
      <w:r w:rsidRPr="005348FA">
        <w:rPr>
          <w:rFonts w:ascii="Times New Roman" w:hAnsi="Times New Roman"/>
          <w:sz w:val="28"/>
          <w:szCs w:val="28"/>
        </w:rPr>
        <w:t>РВ и РАО</w:t>
      </w:r>
      <w:r w:rsidRPr="005348FA">
        <w:rPr>
          <w:rFonts w:ascii="Times New Roman" w:hAnsi="Times New Roman"/>
          <w:bCs/>
          <w:sz w:val="28"/>
          <w:szCs w:val="28"/>
        </w:rPr>
        <w:t>:</w:t>
      </w:r>
      <w:r w:rsidRPr="005348FA">
        <w:rPr>
          <w:rFonts w:ascii="Times New Roman" w:hAnsi="Times New Roman"/>
          <w:sz w:val="28"/>
          <w:szCs w:val="28"/>
        </w:rPr>
        <w:t xml:space="preserve"> </w:t>
      </w:r>
    </w:p>
    <w:p w:rsidR="00E16F10"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sz w:val="28"/>
          <w:szCs w:val="28"/>
        </w:rPr>
        <w:t>выявлено две аномалии в учете и контроле РВ (расхождение фактических и учетных данных);</w:t>
      </w:r>
    </w:p>
    <w:p w:rsidR="00E16F10"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spacing w:val="1"/>
          <w:sz w:val="28"/>
          <w:szCs w:val="28"/>
        </w:rPr>
        <w:t xml:space="preserve">выявлена </w:t>
      </w:r>
      <w:r w:rsidRPr="005348FA">
        <w:rPr>
          <w:rFonts w:ascii="Times New Roman" w:hAnsi="Times New Roman"/>
          <w:spacing w:val="2"/>
          <w:sz w:val="28"/>
          <w:szCs w:val="28"/>
        </w:rPr>
        <w:t>недостача РВ;</w:t>
      </w:r>
    </w:p>
    <w:p w:rsidR="00E16F10" w:rsidRPr="005348FA" w:rsidRDefault="00E16F10" w:rsidP="00AF3239">
      <w:pPr>
        <w:pStyle w:val="a7"/>
        <w:spacing w:before="0" w:line="276" w:lineRule="auto"/>
        <w:rPr>
          <w:rFonts w:ascii="Times New Roman" w:hAnsi="Times New Roman"/>
          <w:sz w:val="28"/>
          <w:szCs w:val="28"/>
        </w:rPr>
      </w:pPr>
      <w:r w:rsidRPr="005348FA">
        <w:rPr>
          <w:rFonts w:ascii="Times New Roman" w:hAnsi="Times New Roman"/>
          <w:sz w:val="28"/>
          <w:szCs w:val="28"/>
        </w:rPr>
        <w:t>обнаружено 7 радиационных источников из них:</w:t>
      </w:r>
    </w:p>
    <w:p w:rsidR="00E16F10" w:rsidRPr="005348FA" w:rsidRDefault="00E16F10" w:rsidP="00AF3239">
      <w:pPr>
        <w:spacing w:before="0" w:line="276" w:lineRule="auto"/>
        <w:rPr>
          <w:rFonts w:ascii="Times New Roman" w:hAnsi="Times New Roman"/>
          <w:bCs/>
          <w:sz w:val="28"/>
          <w:szCs w:val="28"/>
        </w:rPr>
      </w:pPr>
      <w:r w:rsidRPr="005348FA">
        <w:rPr>
          <w:rFonts w:ascii="Times New Roman" w:hAnsi="Times New Roman"/>
          <w:bCs/>
          <w:sz w:val="28"/>
          <w:szCs w:val="28"/>
        </w:rPr>
        <w:t>2 бесхозяйных радиоактивных источника с РВ</w:t>
      </w:r>
      <w:r w:rsidRPr="005348FA">
        <w:rPr>
          <w:rFonts w:ascii="Times New Roman" w:hAnsi="Times New Roman"/>
          <w:sz w:val="28"/>
          <w:szCs w:val="28"/>
        </w:rPr>
        <w:t>;</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5 неучтенных источников ионизирующего излучения на территории поднадзорных организаций.</w:t>
      </w:r>
    </w:p>
    <w:p w:rsidR="00E16F10" w:rsidRPr="005348FA" w:rsidRDefault="00E16F10" w:rsidP="00AF3239">
      <w:pPr>
        <w:pStyle w:val="a7"/>
        <w:spacing w:before="0" w:line="276" w:lineRule="auto"/>
        <w:rPr>
          <w:rFonts w:ascii="Times New Roman" w:hAnsi="Times New Roman"/>
          <w:bCs/>
          <w:sz w:val="28"/>
          <w:szCs w:val="28"/>
        </w:rPr>
      </w:pPr>
      <w:r w:rsidRPr="005348FA">
        <w:rPr>
          <w:rFonts w:ascii="Times New Roman" w:hAnsi="Times New Roman"/>
          <w:sz w:val="28"/>
          <w:szCs w:val="28"/>
        </w:rPr>
        <w:t>Поступила информация о</w:t>
      </w:r>
      <w:r w:rsidRPr="005348FA">
        <w:rPr>
          <w:rFonts w:ascii="Times New Roman" w:hAnsi="Times New Roman"/>
          <w:bCs/>
          <w:sz w:val="28"/>
          <w:szCs w:val="28"/>
        </w:rPr>
        <w:t xml:space="preserve"> захоронении 19 радиоактивных источников при обрыве бурильного оборудования при производстве геологоразведочных работ (каротаж). </w:t>
      </w:r>
    </w:p>
    <w:p w:rsidR="00E16F10" w:rsidRPr="005348FA" w:rsidRDefault="00E16F10" w:rsidP="00AF3239">
      <w:pPr>
        <w:spacing w:before="0" w:line="276" w:lineRule="auto"/>
        <w:jc w:val="center"/>
        <w:rPr>
          <w:rFonts w:ascii="Times New Roman" w:eastAsia="Times New Roman" w:hAnsi="Times New Roman"/>
          <w:i/>
          <w:sz w:val="28"/>
          <w:szCs w:val="28"/>
          <w:lang w:val="x-none" w:eastAsia="ru-RU"/>
        </w:rPr>
      </w:pPr>
    </w:p>
    <w:p w:rsidR="00E16F10" w:rsidRPr="005348FA" w:rsidRDefault="00E16F10" w:rsidP="00AF3239">
      <w:pPr>
        <w:pStyle w:val="22"/>
        <w:spacing w:before="0" w:line="276" w:lineRule="auto"/>
        <w:ind w:left="0" w:firstLine="709"/>
        <w:jc w:val="center"/>
        <w:rPr>
          <w:rFonts w:ascii="Times New Roman" w:hAnsi="Times New Roman"/>
          <w:b/>
          <w:sz w:val="28"/>
          <w:szCs w:val="28"/>
        </w:rPr>
      </w:pPr>
      <w:r w:rsidRPr="005348FA">
        <w:rPr>
          <w:rFonts w:ascii="Times New Roman" w:hAnsi="Times New Roman"/>
          <w:b/>
          <w:sz w:val="28"/>
          <w:szCs w:val="28"/>
        </w:rPr>
        <w:t>О результатах надзора за физической защитой на ядерных и </w:t>
      </w:r>
      <w:proofErr w:type="spellStart"/>
      <w:r w:rsidRPr="005348FA">
        <w:rPr>
          <w:rFonts w:ascii="Times New Roman" w:hAnsi="Times New Roman"/>
          <w:b/>
          <w:sz w:val="28"/>
          <w:szCs w:val="28"/>
        </w:rPr>
        <w:t>радиационно</w:t>
      </w:r>
      <w:proofErr w:type="spellEnd"/>
      <w:r w:rsidR="0056528A">
        <w:rPr>
          <w:rFonts w:ascii="Times New Roman" w:hAnsi="Times New Roman"/>
          <w:b/>
          <w:sz w:val="28"/>
          <w:szCs w:val="28"/>
          <w:lang w:val="ru-RU"/>
        </w:rPr>
        <w:t xml:space="preserve"> </w:t>
      </w:r>
      <w:r w:rsidR="00AF3239">
        <w:rPr>
          <w:rFonts w:ascii="Times New Roman" w:hAnsi="Times New Roman"/>
          <w:b/>
          <w:sz w:val="28"/>
          <w:szCs w:val="28"/>
        </w:rPr>
        <w:t>опасных объектах</w:t>
      </w:r>
    </w:p>
    <w:p w:rsidR="0056528A" w:rsidRDefault="0056528A" w:rsidP="00AF3239">
      <w:pPr>
        <w:pStyle w:val="22"/>
        <w:spacing w:before="0" w:line="276" w:lineRule="auto"/>
        <w:ind w:left="0" w:firstLine="709"/>
        <w:jc w:val="center"/>
        <w:rPr>
          <w:rFonts w:ascii="Times New Roman" w:hAnsi="Times New Roman"/>
          <w:i/>
          <w:sz w:val="28"/>
          <w:szCs w:val="28"/>
        </w:rPr>
      </w:pPr>
    </w:p>
    <w:p w:rsidR="00E16F10" w:rsidRDefault="00E16F10" w:rsidP="00AF3239">
      <w:pPr>
        <w:pStyle w:val="22"/>
        <w:spacing w:before="0" w:line="276" w:lineRule="auto"/>
        <w:ind w:left="0" w:firstLine="709"/>
        <w:jc w:val="center"/>
        <w:rPr>
          <w:rFonts w:ascii="Times New Roman" w:hAnsi="Times New Roman"/>
          <w:i/>
          <w:sz w:val="28"/>
          <w:szCs w:val="28"/>
        </w:rPr>
      </w:pPr>
      <w:r w:rsidRPr="005348FA">
        <w:rPr>
          <w:rFonts w:ascii="Times New Roman" w:hAnsi="Times New Roman"/>
          <w:i/>
          <w:sz w:val="28"/>
          <w:szCs w:val="28"/>
        </w:rPr>
        <w:t>О результатах надзора за физической защитой на ядерных объектах</w:t>
      </w:r>
    </w:p>
    <w:p w:rsidR="00E16F10" w:rsidRPr="005348FA" w:rsidRDefault="00E16F10" w:rsidP="00AF3239">
      <w:pPr>
        <w:pStyle w:val="22"/>
        <w:spacing w:before="0" w:line="276" w:lineRule="auto"/>
        <w:ind w:left="0" w:firstLine="709"/>
        <w:rPr>
          <w:rFonts w:ascii="Times New Roman" w:hAnsi="Times New Roman"/>
          <w:sz w:val="28"/>
          <w:szCs w:val="28"/>
        </w:rPr>
      </w:pPr>
      <w:r w:rsidRPr="005348FA">
        <w:rPr>
          <w:rFonts w:ascii="Times New Roman" w:hAnsi="Times New Roman"/>
          <w:sz w:val="28"/>
          <w:szCs w:val="28"/>
        </w:rPr>
        <w:t>В 2018</w:t>
      </w:r>
      <w:r w:rsidR="009A4322">
        <w:rPr>
          <w:rFonts w:ascii="Times New Roman" w:hAnsi="Times New Roman"/>
          <w:sz w:val="28"/>
          <w:szCs w:val="28"/>
          <w:lang w:val="ru-RU"/>
        </w:rPr>
        <w:t xml:space="preserve">   </w:t>
      </w:r>
      <w:r w:rsidRPr="005348FA">
        <w:rPr>
          <w:rFonts w:ascii="Times New Roman" w:hAnsi="Times New Roman"/>
          <w:sz w:val="28"/>
          <w:szCs w:val="28"/>
        </w:rPr>
        <w:t xml:space="preserve"> году </w:t>
      </w:r>
      <w:proofErr w:type="spellStart"/>
      <w:r w:rsidRPr="005348FA">
        <w:rPr>
          <w:rFonts w:ascii="Times New Roman" w:hAnsi="Times New Roman"/>
          <w:sz w:val="28"/>
          <w:szCs w:val="28"/>
        </w:rPr>
        <w:t>Ростехнадзор</w:t>
      </w:r>
      <w:proofErr w:type="spellEnd"/>
      <w:r w:rsidRPr="005348FA">
        <w:rPr>
          <w:rFonts w:ascii="Times New Roman" w:hAnsi="Times New Roman"/>
          <w:sz w:val="28"/>
          <w:szCs w:val="28"/>
        </w:rPr>
        <w:t xml:space="preserve"> </w:t>
      </w:r>
      <w:r w:rsidR="009A4322">
        <w:rPr>
          <w:rFonts w:ascii="Times New Roman" w:hAnsi="Times New Roman"/>
          <w:sz w:val="28"/>
          <w:szCs w:val="28"/>
          <w:lang w:val="ru-RU"/>
        </w:rPr>
        <w:t xml:space="preserve">    </w:t>
      </w:r>
      <w:r w:rsidRPr="005348FA">
        <w:rPr>
          <w:rFonts w:ascii="Times New Roman" w:hAnsi="Times New Roman"/>
          <w:sz w:val="28"/>
          <w:szCs w:val="28"/>
        </w:rPr>
        <w:t>осуществлял надзор за физической защитой на 54 ядерных объектах.</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lang w:val="x-none"/>
        </w:rPr>
        <w:lastRenderedPageBreak/>
        <w:t>В соответствии с Планом проведения проверок юридических лиц и</w:t>
      </w:r>
      <w:r w:rsidRPr="005348FA">
        <w:rPr>
          <w:rFonts w:ascii="Times New Roman" w:hAnsi="Times New Roman"/>
          <w:sz w:val="28"/>
          <w:szCs w:val="28"/>
        </w:rPr>
        <w:t> </w:t>
      </w:r>
      <w:r w:rsidRPr="005348FA">
        <w:rPr>
          <w:rFonts w:ascii="Times New Roman" w:hAnsi="Times New Roman"/>
          <w:sz w:val="28"/>
          <w:szCs w:val="28"/>
          <w:lang w:val="x-none"/>
        </w:rPr>
        <w:t xml:space="preserve">индивидуальных предпринимателей </w:t>
      </w:r>
      <w:proofErr w:type="spellStart"/>
      <w:r w:rsidRPr="005348FA">
        <w:rPr>
          <w:rFonts w:ascii="Times New Roman" w:hAnsi="Times New Roman"/>
          <w:sz w:val="28"/>
          <w:szCs w:val="28"/>
          <w:lang w:val="x-none"/>
        </w:rPr>
        <w:t>Ростехнадзора</w:t>
      </w:r>
      <w:proofErr w:type="spellEnd"/>
      <w:r w:rsidRPr="005348FA">
        <w:rPr>
          <w:rFonts w:ascii="Times New Roman" w:hAnsi="Times New Roman"/>
          <w:sz w:val="28"/>
          <w:szCs w:val="28"/>
          <w:lang w:val="x-none"/>
        </w:rPr>
        <w:t xml:space="preserve"> на 201</w:t>
      </w:r>
      <w:r w:rsidRPr="005348FA">
        <w:rPr>
          <w:rFonts w:ascii="Times New Roman" w:hAnsi="Times New Roman"/>
          <w:sz w:val="28"/>
          <w:szCs w:val="28"/>
        </w:rPr>
        <w:t>8</w:t>
      </w:r>
      <w:r w:rsidRPr="005348FA">
        <w:rPr>
          <w:rFonts w:ascii="Times New Roman" w:hAnsi="Times New Roman"/>
          <w:sz w:val="28"/>
          <w:szCs w:val="28"/>
          <w:lang w:val="x-none"/>
        </w:rPr>
        <w:t xml:space="preserve"> год </w:t>
      </w:r>
      <w:r w:rsidRPr="005348FA">
        <w:rPr>
          <w:rFonts w:ascii="Times New Roman" w:hAnsi="Times New Roman"/>
          <w:sz w:val="28"/>
          <w:szCs w:val="28"/>
        </w:rPr>
        <w:br/>
        <w:t>за</w:t>
      </w:r>
      <w:r w:rsidRPr="005348FA">
        <w:rPr>
          <w:rFonts w:ascii="Times New Roman" w:hAnsi="Times New Roman"/>
          <w:sz w:val="28"/>
          <w:szCs w:val="28"/>
          <w:lang w:val="x-none"/>
        </w:rPr>
        <w:t xml:space="preserve"> </w:t>
      </w:r>
      <w:r w:rsidRPr="005348FA">
        <w:rPr>
          <w:rFonts w:ascii="Times New Roman" w:hAnsi="Times New Roman"/>
          <w:sz w:val="28"/>
          <w:szCs w:val="28"/>
        </w:rPr>
        <w:t>12</w:t>
      </w:r>
      <w:r w:rsidRPr="005348FA">
        <w:rPr>
          <w:rFonts w:ascii="Times New Roman" w:hAnsi="Times New Roman"/>
          <w:sz w:val="28"/>
          <w:szCs w:val="28"/>
          <w:lang w:val="x-none"/>
        </w:rPr>
        <w:t xml:space="preserve"> месяц</w:t>
      </w:r>
      <w:r w:rsidRPr="005348FA">
        <w:rPr>
          <w:rFonts w:ascii="Times New Roman" w:hAnsi="Times New Roman"/>
          <w:sz w:val="28"/>
          <w:szCs w:val="28"/>
        </w:rPr>
        <w:t>ев</w:t>
      </w:r>
      <w:r w:rsidRPr="005348FA">
        <w:rPr>
          <w:rFonts w:ascii="Times New Roman" w:hAnsi="Times New Roman"/>
          <w:sz w:val="28"/>
          <w:szCs w:val="28"/>
          <w:lang w:val="x-none"/>
        </w:rPr>
        <w:t xml:space="preserve"> 201</w:t>
      </w:r>
      <w:r w:rsidRPr="005348FA">
        <w:rPr>
          <w:rFonts w:ascii="Times New Roman" w:hAnsi="Times New Roman"/>
          <w:sz w:val="28"/>
          <w:szCs w:val="28"/>
        </w:rPr>
        <w:t>8</w:t>
      </w:r>
      <w:r w:rsidRPr="005348FA">
        <w:rPr>
          <w:rFonts w:ascii="Times New Roman" w:hAnsi="Times New Roman"/>
          <w:sz w:val="28"/>
          <w:szCs w:val="28"/>
          <w:lang w:val="x-none"/>
        </w:rPr>
        <w:t xml:space="preserve"> года на поднадзорных ядерных объектах (атомных станциях, предприятиях ядерного топливного цикла, научно-исследовательских и экспериментальных реакторах, на судах с ядерными энергетическими установками</w:t>
      </w:r>
      <w:r w:rsidR="00DC6CCD">
        <w:rPr>
          <w:rFonts w:ascii="Times New Roman" w:hAnsi="Times New Roman"/>
          <w:sz w:val="28"/>
          <w:szCs w:val="28"/>
        </w:rPr>
        <w:t xml:space="preserve">  </w:t>
      </w:r>
      <w:r w:rsidRPr="005348FA">
        <w:rPr>
          <w:rFonts w:ascii="Times New Roman" w:hAnsi="Times New Roman"/>
          <w:sz w:val="28"/>
          <w:szCs w:val="28"/>
          <w:lang w:val="x-none"/>
        </w:rPr>
        <w:t xml:space="preserve"> и</w:t>
      </w:r>
      <w:r w:rsidR="00DC6CCD">
        <w:rPr>
          <w:rFonts w:ascii="Times New Roman" w:hAnsi="Times New Roman"/>
          <w:sz w:val="28"/>
          <w:szCs w:val="28"/>
        </w:rPr>
        <w:t xml:space="preserve">   </w:t>
      </w:r>
      <w:r w:rsidRPr="005348FA">
        <w:rPr>
          <w:rFonts w:ascii="Times New Roman" w:hAnsi="Times New Roman"/>
          <w:sz w:val="28"/>
          <w:szCs w:val="28"/>
          <w:lang w:val="x-none"/>
        </w:rPr>
        <w:t xml:space="preserve"> атомно-технологического</w:t>
      </w:r>
      <w:r w:rsidR="00DC6CCD">
        <w:rPr>
          <w:rFonts w:ascii="Times New Roman" w:hAnsi="Times New Roman"/>
          <w:sz w:val="28"/>
          <w:szCs w:val="28"/>
        </w:rPr>
        <w:t xml:space="preserve">      </w:t>
      </w:r>
      <w:r w:rsidRPr="005348FA">
        <w:rPr>
          <w:rFonts w:ascii="Times New Roman" w:hAnsi="Times New Roman"/>
          <w:sz w:val="28"/>
          <w:szCs w:val="28"/>
          <w:lang w:val="x-none"/>
        </w:rPr>
        <w:t xml:space="preserve"> обслуживания) </w:t>
      </w:r>
      <w:r w:rsidR="00DC6CCD">
        <w:rPr>
          <w:rFonts w:ascii="Times New Roman" w:hAnsi="Times New Roman"/>
          <w:sz w:val="28"/>
          <w:szCs w:val="28"/>
        </w:rPr>
        <w:t xml:space="preserve">        </w:t>
      </w:r>
      <w:r w:rsidRPr="005348FA">
        <w:rPr>
          <w:rFonts w:ascii="Times New Roman" w:hAnsi="Times New Roman"/>
          <w:sz w:val="28"/>
          <w:szCs w:val="28"/>
          <w:lang w:val="x-none"/>
        </w:rPr>
        <w:t>проведе</w:t>
      </w:r>
      <w:r w:rsidRPr="005348FA">
        <w:rPr>
          <w:rFonts w:ascii="Times New Roman" w:hAnsi="Times New Roman"/>
          <w:sz w:val="28"/>
          <w:szCs w:val="28"/>
        </w:rPr>
        <w:t>но</w:t>
      </w:r>
      <w:r w:rsidRPr="005348FA">
        <w:rPr>
          <w:rFonts w:ascii="Times New Roman" w:hAnsi="Times New Roman"/>
          <w:sz w:val="28"/>
          <w:szCs w:val="28"/>
          <w:lang w:val="x-none"/>
        </w:rPr>
        <w:t xml:space="preserve"> </w:t>
      </w:r>
      <w:r w:rsidRPr="005348FA">
        <w:rPr>
          <w:rFonts w:ascii="Times New Roman" w:hAnsi="Times New Roman"/>
          <w:sz w:val="28"/>
          <w:szCs w:val="28"/>
        </w:rPr>
        <w:t>12 плановых</w:t>
      </w:r>
      <w:r w:rsidRPr="005348FA">
        <w:rPr>
          <w:rFonts w:ascii="Times New Roman" w:hAnsi="Times New Roman"/>
          <w:sz w:val="28"/>
          <w:szCs w:val="28"/>
          <w:lang w:val="x-none"/>
        </w:rPr>
        <w:t xml:space="preserve"> инспекци</w:t>
      </w:r>
      <w:r w:rsidRPr="005348FA">
        <w:rPr>
          <w:rFonts w:ascii="Times New Roman" w:hAnsi="Times New Roman"/>
          <w:sz w:val="28"/>
          <w:szCs w:val="28"/>
        </w:rPr>
        <w:t>й, 8 внеплановых и 289</w:t>
      </w:r>
      <w:r w:rsidRPr="005348FA">
        <w:rPr>
          <w:rFonts w:ascii="Times New Roman" w:hAnsi="Times New Roman"/>
          <w:sz w:val="28"/>
          <w:szCs w:val="28"/>
          <w:lang w:val="x-none"/>
        </w:rPr>
        <w:t xml:space="preserve"> </w:t>
      </w:r>
      <w:r w:rsidRPr="005348FA">
        <w:rPr>
          <w:rFonts w:ascii="Times New Roman" w:hAnsi="Times New Roman"/>
          <w:sz w:val="28"/>
          <w:szCs w:val="28"/>
        </w:rPr>
        <w:t>проверок</w:t>
      </w:r>
      <w:r w:rsidRPr="005348FA">
        <w:rPr>
          <w:rFonts w:ascii="Times New Roman" w:hAnsi="Times New Roman"/>
          <w:sz w:val="28"/>
          <w:szCs w:val="28"/>
          <w:lang w:val="x-none"/>
        </w:rPr>
        <w:t xml:space="preserve"> </w:t>
      </w:r>
      <w:r w:rsidRPr="005348FA">
        <w:rPr>
          <w:rFonts w:ascii="Times New Roman" w:hAnsi="Times New Roman"/>
          <w:sz w:val="28"/>
          <w:szCs w:val="28"/>
        </w:rPr>
        <w:t xml:space="preserve">выполнения требований к </w:t>
      </w:r>
      <w:r w:rsidRPr="005348FA">
        <w:rPr>
          <w:rFonts w:ascii="Times New Roman" w:hAnsi="Times New Roman"/>
          <w:sz w:val="28"/>
          <w:szCs w:val="28"/>
          <w:lang w:val="x-none"/>
        </w:rPr>
        <w:t>физической защит</w:t>
      </w:r>
      <w:r w:rsidRPr="005348FA">
        <w:rPr>
          <w:rFonts w:ascii="Times New Roman" w:hAnsi="Times New Roman"/>
          <w:sz w:val="28"/>
          <w:szCs w:val="28"/>
        </w:rPr>
        <w:t>е</w:t>
      </w:r>
      <w:r w:rsidRPr="005348FA">
        <w:rPr>
          <w:rFonts w:ascii="Times New Roman" w:hAnsi="Times New Roman"/>
          <w:sz w:val="28"/>
          <w:szCs w:val="28"/>
          <w:lang w:val="x-none"/>
        </w:rPr>
        <w:t xml:space="preserve"> при постоянном надзоре</w:t>
      </w:r>
      <w:r w:rsidRPr="005348FA">
        <w:rPr>
          <w:rFonts w:ascii="Times New Roman" w:hAnsi="Times New Roman"/>
          <w:sz w:val="28"/>
          <w:szCs w:val="28"/>
        </w:rPr>
        <w:t xml:space="preserve"> </w:t>
      </w:r>
      <w:r w:rsidRPr="005348FA">
        <w:rPr>
          <w:rFonts w:ascii="Times New Roman" w:hAnsi="Times New Roman"/>
          <w:sz w:val="28"/>
          <w:szCs w:val="28"/>
        </w:rPr>
        <w:br/>
        <w:t>(за</w:t>
      </w:r>
      <w:r w:rsidR="009A4322">
        <w:rPr>
          <w:rFonts w:ascii="Times New Roman" w:hAnsi="Times New Roman"/>
          <w:sz w:val="28"/>
          <w:szCs w:val="28"/>
        </w:rPr>
        <w:t xml:space="preserve">    </w:t>
      </w:r>
      <w:r w:rsidRPr="005348FA">
        <w:rPr>
          <w:rFonts w:ascii="Times New Roman" w:hAnsi="Times New Roman"/>
          <w:sz w:val="28"/>
          <w:szCs w:val="28"/>
        </w:rPr>
        <w:t xml:space="preserve"> аналогичный период в 2017 году было проведено 22 плановых инспекции, 4 внеплановых и 301 проверка </w:t>
      </w:r>
      <w:r w:rsidRPr="005348FA">
        <w:rPr>
          <w:rFonts w:ascii="Times New Roman" w:hAnsi="Times New Roman"/>
          <w:sz w:val="28"/>
          <w:szCs w:val="28"/>
          <w:lang w:val="x-none"/>
        </w:rPr>
        <w:t>при постоянном надзоре</w:t>
      </w:r>
      <w:r w:rsidRPr="005348FA">
        <w:rPr>
          <w:rFonts w:ascii="Times New Roman" w:hAnsi="Times New Roman"/>
          <w:sz w:val="28"/>
          <w:szCs w:val="28"/>
        </w:rPr>
        <w:t>).</w:t>
      </w:r>
    </w:p>
    <w:p w:rsidR="00E16F10" w:rsidRDefault="00E16F10" w:rsidP="00AF3239">
      <w:pPr>
        <w:spacing w:before="0" w:line="276" w:lineRule="auto"/>
        <w:rPr>
          <w:rFonts w:ascii="Times New Roman" w:hAnsi="Times New Roman"/>
          <w:sz w:val="28"/>
          <w:szCs w:val="28"/>
        </w:rPr>
      </w:pPr>
      <w:r w:rsidRPr="005348FA">
        <w:rPr>
          <w:rFonts w:ascii="Times New Roman" w:hAnsi="Times New Roman"/>
          <w:sz w:val="28"/>
          <w:szCs w:val="28"/>
          <w:lang w:val="x-none"/>
        </w:rPr>
        <w:t xml:space="preserve">В процессе инспекций выявлено </w:t>
      </w:r>
      <w:r w:rsidRPr="005348FA">
        <w:rPr>
          <w:rFonts w:ascii="Times New Roman" w:hAnsi="Times New Roman"/>
          <w:sz w:val="28"/>
          <w:szCs w:val="28"/>
        </w:rPr>
        <w:t>258</w:t>
      </w:r>
      <w:r w:rsidRPr="005348FA">
        <w:rPr>
          <w:rFonts w:ascii="Times New Roman" w:hAnsi="Times New Roman"/>
          <w:sz w:val="28"/>
          <w:szCs w:val="28"/>
          <w:lang w:val="x-none"/>
        </w:rPr>
        <w:t xml:space="preserve"> </w:t>
      </w:r>
      <w:r w:rsidRPr="005348FA">
        <w:rPr>
          <w:rFonts w:ascii="Times New Roman" w:hAnsi="Times New Roman"/>
          <w:sz w:val="28"/>
          <w:szCs w:val="28"/>
        </w:rPr>
        <w:t>нарушений</w:t>
      </w:r>
      <w:r w:rsidRPr="005348FA">
        <w:rPr>
          <w:rFonts w:ascii="Times New Roman" w:hAnsi="Times New Roman"/>
          <w:sz w:val="28"/>
          <w:szCs w:val="28"/>
          <w:lang w:val="x-none"/>
        </w:rPr>
        <w:t xml:space="preserve"> </w:t>
      </w:r>
      <w:r w:rsidRPr="005348FA">
        <w:rPr>
          <w:rFonts w:ascii="Times New Roman" w:hAnsi="Times New Roman"/>
          <w:sz w:val="28"/>
          <w:szCs w:val="28"/>
        </w:rPr>
        <w:t>обязательных требований</w:t>
      </w:r>
      <w:r w:rsidRPr="005348FA">
        <w:rPr>
          <w:rFonts w:ascii="Times New Roman" w:hAnsi="Times New Roman"/>
          <w:sz w:val="28"/>
          <w:szCs w:val="28"/>
          <w:lang w:val="x-none"/>
        </w:rPr>
        <w:t xml:space="preserve"> и условий действия лицензий</w:t>
      </w:r>
      <w:r w:rsidRPr="005348FA">
        <w:rPr>
          <w:rFonts w:ascii="Times New Roman" w:hAnsi="Times New Roman"/>
          <w:sz w:val="28"/>
          <w:szCs w:val="28"/>
        </w:rPr>
        <w:t xml:space="preserve"> </w:t>
      </w:r>
      <w:r w:rsidRPr="005348FA">
        <w:rPr>
          <w:rFonts w:ascii="Times New Roman" w:eastAsia="Arial Unicode MS" w:hAnsi="Times New Roman"/>
          <w:sz w:val="28"/>
          <w:szCs w:val="28"/>
        </w:rPr>
        <w:t xml:space="preserve">(233 нарушения обязательных требований и 25 нарушений условий действия лицензий). За аналогичный период 2017 года было выявлено </w:t>
      </w:r>
      <w:r w:rsidRPr="005348FA">
        <w:rPr>
          <w:rFonts w:ascii="Times New Roman" w:hAnsi="Times New Roman"/>
          <w:sz w:val="28"/>
          <w:szCs w:val="28"/>
        </w:rPr>
        <w:t>243 нарушения.</w:t>
      </w:r>
    </w:p>
    <w:p w:rsidR="00E16F10" w:rsidRPr="005348FA" w:rsidRDefault="00E16F10" w:rsidP="00AF3239">
      <w:pPr>
        <w:spacing w:before="0" w:line="276" w:lineRule="auto"/>
        <w:rPr>
          <w:rFonts w:ascii="Times New Roman" w:hAnsi="Times New Roman"/>
          <w:i/>
          <w:sz w:val="28"/>
          <w:szCs w:val="28"/>
        </w:rPr>
      </w:pPr>
      <w:r w:rsidRPr="005348FA">
        <w:rPr>
          <w:rFonts w:ascii="Times New Roman" w:hAnsi="Times New Roman"/>
          <w:i/>
          <w:sz w:val="28"/>
          <w:szCs w:val="28"/>
        </w:rPr>
        <w:t>О результатах надзора за физической защитой</w:t>
      </w:r>
      <w:r w:rsidR="00805E1E">
        <w:rPr>
          <w:rFonts w:ascii="Times New Roman" w:hAnsi="Times New Roman"/>
          <w:i/>
          <w:sz w:val="28"/>
          <w:szCs w:val="28"/>
        </w:rPr>
        <w:t xml:space="preserve"> </w:t>
      </w:r>
      <w:r w:rsidRPr="005348FA">
        <w:rPr>
          <w:rFonts w:ascii="Times New Roman" w:hAnsi="Times New Roman"/>
          <w:i/>
          <w:sz w:val="28"/>
          <w:szCs w:val="28"/>
        </w:rPr>
        <w:t xml:space="preserve">на </w:t>
      </w:r>
      <w:proofErr w:type="spellStart"/>
      <w:r w:rsidRPr="005348FA">
        <w:rPr>
          <w:rFonts w:ascii="Times New Roman" w:hAnsi="Times New Roman"/>
          <w:i/>
          <w:sz w:val="28"/>
          <w:szCs w:val="28"/>
        </w:rPr>
        <w:t>радиационно</w:t>
      </w:r>
      <w:proofErr w:type="spellEnd"/>
      <w:r w:rsidRPr="005348FA">
        <w:rPr>
          <w:rFonts w:ascii="Times New Roman" w:hAnsi="Times New Roman"/>
          <w:i/>
          <w:sz w:val="28"/>
          <w:szCs w:val="28"/>
        </w:rPr>
        <w:t xml:space="preserve"> опасных объектах</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lang w:val="x-none"/>
        </w:rPr>
        <w:t xml:space="preserve">В соответствии с Планом проведения проверок юридических лиц </w:t>
      </w:r>
      <w:r w:rsidRPr="005348FA">
        <w:rPr>
          <w:rFonts w:ascii="Times New Roman" w:hAnsi="Times New Roman"/>
          <w:sz w:val="28"/>
          <w:szCs w:val="28"/>
        </w:rPr>
        <w:t xml:space="preserve">                 </w:t>
      </w:r>
      <w:r w:rsidRPr="005348FA">
        <w:rPr>
          <w:rFonts w:ascii="Times New Roman" w:hAnsi="Times New Roman"/>
          <w:sz w:val="28"/>
          <w:szCs w:val="28"/>
          <w:lang w:val="x-none"/>
        </w:rPr>
        <w:t xml:space="preserve">и индивидуальных предпринимателей </w:t>
      </w:r>
      <w:proofErr w:type="spellStart"/>
      <w:r w:rsidRPr="005348FA">
        <w:rPr>
          <w:rFonts w:ascii="Times New Roman" w:hAnsi="Times New Roman"/>
          <w:sz w:val="28"/>
          <w:szCs w:val="28"/>
          <w:lang w:val="x-none"/>
        </w:rPr>
        <w:t>Ростехнадзора</w:t>
      </w:r>
      <w:proofErr w:type="spellEnd"/>
      <w:r w:rsidRPr="005348FA">
        <w:rPr>
          <w:rFonts w:ascii="Times New Roman" w:hAnsi="Times New Roman"/>
          <w:sz w:val="28"/>
          <w:szCs w:val="28"/>
          <w:lang w:val="x-none"/>
        </w:rPr>
        <w:t xml:space="preserve"> на 201</w:t>
      </w:r>
      <w:r w:rsidRPr="005348FA">
        <w:rPr>
          <w:rFonts w:ascii="Times New Roman" w:hAnsi="Times New Roman"/>
          <w:sz w:val="28"/>
          <w:szCs w:val="28"/>
        </w:rPr>
        <w:t>8</w:t>
      </w:r>
      <w:r w:rsidRPr="005348FA">
        <w:rPr>
          <w:rFonts w:ascii="Times New Roman" w:hAnsi="Times New Roman"/>
          <w:sz w:val="28"/>
          <w:szCs w:val="28"/>
          <w:lang w:val="x-none"/>
        </w:rPr>
        <w:t xml:space="preserve"> год </w:t>
      </w:r>
      <w:r w:rsidRPr="005348FA">
        <w:rPr>
          <w:rFonts w:ascii="Times New Roman" w:hAnsi="Times New Roman"/>
          <w:sz w:val="28"/>
          <w:szCs w:val="28"/>
        </w:rPr>
        <w:t xml:space="preserve">                         за</w:t>
      </w:r>
      <w:r w:rsidRPr="005348FA">
        <w:rPr>
          <w:rFonts w:ascii="Times New Roman" w:hAnsi="Times New Roman"/>
          <w:sz w:val="28"/>
          <w:szCs w:val="28"/>
          <w:lang w:val="x-none"/>
        </w:rPr>
        <w:t xml:space="preserve"> </w:t>
      </w:r>
      <w:r w:rsidRPr="005348FA">
        <w:rPr>
          <w:rFonts w:ascii="Times New Roman" w:hAnsi="Times New Roman"/>
          <w:sz w:val="28"/>
          <w:szCs w:val="28"/>
        </w:rPr>
        <w:t>12</w:t>
      </w:r>
      <w:r w:rsidRPr="005348FA">
        <w:rPr>
          <w:rFonts w:ascii="Times New Roman" w:hAnsi="Times New Roman"/>
          <w:sz w:val="28"/>
          <w:szCs w:val="28"/>
          <w:lang w:val="x-none"/>
        </w:rPr>
        <w:t xml:space="preserve"> месяц</w:t>
      </w:r>
      <w:r w:rsidRPr="005348FA">
        <w:rPr>
          <w:rFonts w:ascii="Times New Roman" w:hAnsi="Times New Roman"/>
          <w:sz w:val="28"/>
          <w:szCs w:val="28"/>
        </w:rPr>
        <w:t>ев</w:t>
      </w:r>
      <w:r w:rsidRPr="005348FA">
        <w:rPr>
          <w:rFonts w:ascii="Times New Roman" w:hAnsi="Times New Roman"/>
          <w:sz w:val="28"/>
          <w:szCs w:val="28"/>
          <w:lang w:val="x-none"/>
        </w:rPr>
        <w:t xml:space="preserve"> 201</w:t>
      </w:r>
      <w:r w:rsidRPr="005348FA">
        <w:rPr>
          <w:rFonts w:ascii="Times New Roman" w:hAnsi="Times New Roman"/>
          <w:sz w:val="28"/>
          <w:szCs w:val="28"/>
        </w:rPr>
        <w:t>8</w:t>
      </w:r>
      <w:r w:rsidRPr="005348FA">
        <w:rPr>
          <w:rFonts w:ascii="Times New Roman" w:hAnsi="Times New Roman"/>
          <w:sz w:val="28"/>
          <w:szCs w:val="28"/>
          <w:lang w:val="x-none"/>
        </w:rPr>
        <w:t xml:space="preserve"> года на </w:t>
      </w:r>
      <w:r w:rsidRPr="005348FA">
        <w:rPr>
          <w:rFonts w:ascii="Times New Roman" w:hAnsi="Times New Roman"/>
          <w:sz w:val="28"/>
          <w:szCs w:val="28"/>
        </w:rPr>
        <w:t>2002</w:t>
      </w:r>
      <w:r w:rsidRPr="005348FA">
        <w:rPr>
          <w:rFonts w:ascii="Times New Roman" w:hAnsi="Times New Roman"/>
          <w:sz w:val="28"/>
          <w:szCs w:val="28"/>
          <w:lang w:val="x-none"/>
        </w:rPr>
        <w:t xml:space="preserve"> </w:t>
      </w:r>
      <w:proofErr w:type="spellStart"/>
      <w:r w:rsidRPr="005348FA">
        <w:rPr>
          <w:rFonts w:ascii="Times New Roman" w:hAnsi="Times New Roman"/>
          <w:sz w:val="28"/>
          <w:szCs w:val="28"/>
          <w:lang w:val="x-none"/>
        </w:rPr>
        <w:t>радиационно</w:t>
      </w:r>
      <w:proofErr w:type="spellEnd"/>
      <w:r w:rsidRPr="005348FA">
        <w:rPr>
          <w:rFonts w:ascii="Times New Roman" w:hAnsi="Times New Roman"/>
          <w:sz w:val="28"/>
          <w:szCs w:val="28"/>
          <w:lang w:val="x-none"/>
        </w:rPr>
        <w:t xml:space="preserve"> опасн</w:t>
      </w:r>
      <w:r w:rsidRPr="005348FA">
        <w:rPr>
          <w:rFonts w:ascii="Times New Roman" w:hAnsi="Times New Roman"/>
          <w:sz w:val="28"/>
          <w:szCs w:val="28"/>
        </w:rPr>
        <w:t>ых</w:t>
      </w:r>
      <w:r w:rsidRPr="005348FA">
        <w:rPr>
          <w:rFonts w:ascii="Times New Roman" w:hAnsi="Times New Roman"/>
          <w:sz w:val="28"/>
          <w:szCs w:val="28"/>
          <w:lang w:val="x-none"/>
        </w:rPr>
        <w:t xml:space="preserve"> объект</w:t>
      </w:r>
      <w:r w:rsidRPr="005348FA">
        <w:rPr>
          <w:rFonts w:ascii="Times New Roman" w:hAnsi="Times New Roman"/>
          <w:sz w:val="28"/>
          <w:szCs w:val="28"/>
        </w:rPr>
        <w:t>ах</w:t>
      </w:r>
      <w:r w:rsidRPr="005348FA">
        <w:rPr>
          <w:rFonts w:ascii="Times New Roman" w:hAnsi="Times New Roman"/>
          <w:sz w:val="28"/>
          <w:szCs w:val="28"/>
          <w:lang w:val="x-none"/>
        </w:rPr>
        <w:t xml:space="preserve"> комиссиями проведено </w:t>
      </w:r>
      <w:r w:rsidRPr="005348FA">
        <w:rPr>
          <w:rFonts w:ascii="Times New Roman" w:hAnsi="Times New Roman"/>
          <w:sz w:val="28"/>
          <w:szCs w:val="28"/>
        </w:rPr>
        <w:t>607</w:t>
      </w:r>
      <w:r w:rsidRPr="005348FA">
        <w:rPr>
          <w:rFonts w:ascii="Times New Roman" w:hAnsi="Times New Roman"/>
          <w:sz w:val="28"/>
          <w:szCs w:val="28"/>
          <w:lang w:val="x-none"/>
        </w:rPr>
        <w:t xml:space="preserve"> </w:t>
      </w:r>
      <w:r w:rsidRPr="005348FA">
        <w:rPr>
          <w:rFonts w:ascii="Times New Roman" w:hAnsi="Times New Roman"/>
          <w:sz w:val="28"/>
          <w:szCs w:val="28"/>
        </w:rPr>
        <w:t>плановых</w:t>
      </w:r>
      <w:r w:rsidRPr="005348FA">
        <w:rPr>
          <w:rFonts w:ascii="Times New Roman" w:hAnsi="Times New Roman"/>
          <w:sz w:val="28"/>
          <w:szCs w:val="28"/>
          <w:lang w:val="x-none"/>
        </w:rPr>
        <w:t xml:space="preserve"> инспекций</w:t>
      </w:r>
      <w:r w:rsidRPr="005348FA">
        <w:rPr>
          <w:rFonts w:ascii="Times New Roman" w:hAnsi="Times New Roman"/>
          <w:sz w:val="28"/>
          <w:szCs w:val="28"/>
        </w:rPr>
        <w:t>, 255 внеплановых</w:t>
      </w:r>
      <w:r w:rsidRPr="005348FA">
        <w:rPr>
          <w:rFonts w:ascii="Times New Roman" w:hAnsi="Times New Roman"/>
          <w:sz w:val="28"/>
          <w:szCs w:val="28"/>
          <w:lang w:val="x-none"/>
        </w:rPr>
        <w:t xml:space="preserve"> и </w:t>
      </w:r>
      <w:r w:rsidRPr="005348FA">
        <w:rPr>
          <w:rFonts w:ascii="Times New Roman" w:hAnsi="Times New Roman"/>
          <w:sz w:val="28"/>
          <w:szCs w:val="28"/>
        </w:rPr>
        <w:t xml:space="preserve">264 </w:t>
      </w:r>
      <w:r w:rsidRPr="005348FA">
        <w:rPr>
          <w:rFonts w:ascii="Times New Roman" w:hAnsi="Times New Roman"/>
          <w:sz w:val="28"/>
          <w:szCs w:val="28"/>
          <w:lang w:val="x-none"/>
        </w:rPr>
        <w:t>провер</w:t>
      </w:r>
      <w:r w:rsidRPr="005348FA">
        <w:rPr>
          <w:rFonts w:ascii="Times New Roman" w:hAnsi="Times New Roman"/>
          <w:sz w:val="28"/>
          <w:szCs w:val="28"/>
        </w:rPr>
        <w:t>ки</w:t>
      </w:r>
      <w:r w:rsidRPr="005348FA">
        <w:rPr>
          <w:rFonts w:ascii="Times New Roman" w:hAnsi="Times New Roman"/>
          <w:sz w:val="28"/>
          <w:szCs w:val="28"/>
          <w:lang w:val="x-none"/>
        </w:rPr>
        <w:t xml:space="preserve"> </w:t>
      </w:r>
      <w:r w:rsidRPr="005348FA">
        <w:rPr>
          <w:rFonts w:ascii="Times New Roman" w:hAnsi="Times New Roman"/>
          <w:sz w:val="28"/>
          <w:szCs w:val="28"/>
        </w:rPr>
        <w:t xml:space="preserve">выполнения требований по </w:t>
      </w:r>
      <w:r w:rsidRPr="005348FA">
        <w:rPr>
          <w:rFonts w:ascii="Times New Roman" w:hAnsi="Times New Roman"/>
          <w:sz w:val="28"/>
          <w:szCs w:val="28"/>
          <w:lang w:val="x-none"/>
        </w:rPr>
        <w:t>физической защит</w:t>
      </w:r>
      <w:r w:rsidRPr="005348FA">
        <w:rPr>
          <w:rFonts w:ascii="Times New Roman" w:hAnsi="Times New Roman"/>
          <w:sz w:val="28"/>
          <w:szCs w:val="28"/>
        </w:rPr>
        <w:t>е</w:t>
      </w:r>
      <w:r w:rsidRPr="005348FA">
        <w:rPr>
          <w:rFonts w:ascii="Times New Roman" w:hAnsi="Times New Roman"/>
          <w:sz w:val="28"/>
          <w:szCs w:val="28"/>
          <w:lang w:val="x-none"/>
        </w:rPr>
        <w:t xml:space="preserve"> при постоянном надзоре, включая ФГУП «Предприятие по обращению с радиоактивными отходами «</w:t>
      </w:r>
      <w:proofErr w:type="spellStart"/>
      <w:r w:rsidRPr="005348FA">
        <w:rPr>
          <w:rFonts w:ascii="Times New Roman" w:hAnsi="Times New Roman"/>
          <w:sz w:val="28"/>
          <w:szCs w:val="28"/>
          <w:lang w:val="x-none"/>
        </w:rPr>
        <w:t>РосРАО</w:t>
      </w:r>
      <w:proofErr w:type="spellEnd"/>
      <w:r w:rsidRPr="005348FA">
        <w:rPr>
          <w:rFonts w:ascii="Times New Roman" w:hAnsi="Times New Roman"/>
          <w:sz w:val="28"/>
          <w:szCs w:val="28"/>
          <w:lang w:val="x-none"/>
        </w:rPr>
        <w:t>»</w:t>
      </w:r>
      <w:r w:rsidRPr="005348FA">
        <w:rPr>
          <w:rFonts w:ascii="Times New Roman" w:hAnsi="Times New Roman"/>
          <w:sz w:val="28"/>
          <w:szCs w:val="28"/>
        </w:rPr>
        <w:t xml:space="preserve"> (за аналогичный период в 2017 году было проведено 913 плановых инспекций, 9 внеплановых и 67 проверок </w:t>
      </w:r>
      <w:r w:rsidRPr="005348FA">
        <w:rPr>
          <w:rFonts w:ascii="Times New Roman" w:hAnsi="Times New Roman"/>
          <w:sz w:val="28"/>
          <w:szCs w:val="28"/>
          <w:lang w:val="x-none"/>
        </w:rPr>
        <w:t>при постоянном надзоре</w:t>
      </w:r>
      <w:r w:rsidRPr="005348FA">
        <w:rPr>
          <w:rFonts w:ascii="Times New Roman" w:hAnsi="Times New Roman"/>
          <w:sz w:val="28"/>
          <w:szCs w:val="28"/>
        </w:rPr>
        <w:t>).</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lang w:val="x-none"/>
        </w:rPr>
        <w:t xml:space="preserve">В процессе инспекций </w:t>
      </w:r>
      <w:r w:rsidRPr="005348FA">
        <w:rPr>
          <w:rFonts w:ascii="Times New Roman" w:hAnsi="Times New Roman"/>
          <w:sz w:val="28"/>
          <w:szCs w:val="28"/>
        </w:rPr>
        <w:t>выявлено</w:t>
      </w:r>
      <w:r w:rsidRPr="005348FA">
        <w:rPr>
          <w:rFonts w:ascii="Times New Roman" w:hAnsi="Times New Roman"/>
          <w:sz w:val="28"/>
          <w:szCs w:val="28"/>
          <w:lang w:val="x-none"/>
        </w:rPr>
        <w:t xml:space="preserve"> </w:t>
      </w:r>
      <w:r w:rsidRPr="005348FA">
        <w:rPr>
          <w:rFonts w:ascii="Times New Roman" w:hAnsi="Times New Roman"/>
          <w:sz w:val="28"/>
          <w:szCs w:val="28"/>
        </w:rPr>
        <w:t>172</w:t>
      </w:r>
      <w:r w:rsidRPr="005348FA">
        <w:rPr>
          <w:rFonts w:ascii="Times New Roman" w:hAnsi="Times New Roman"/>
          <w:sz w:val="28"/>
          <w:szCs w:val="28"/>
          <w:lang w:val="x-none"/>
        </w:rPr>
        <w:t xml:space="preserve"> нарушени</w:t>
      </w:r>
      <w:r w:rsidRPr="005348FA">
        <w:rPr>
          <w:rFonts w:ascii="Times New Roman" w:hAnsi="Times New Roman"/>
          <w:sz w:val="28"/>
          <w:szCs w:val="28"/>
        </w:rPr>
        <w:t>я</w:t>
      </w:r>
      <w:r w:rsidRPr="005348FA">
        <w:rPr>
          <w:rFonts w:ascii="Times New Roman" w:hAnsi="Times New Roman"/>
          <w:sz w:val="28"/>
          <w:szCs w:val="28"/>
          <w:lang w:val="x-none"/>
        </w:rPr>
        <w:t xml:space="preserve"> </w:t>
      </w:r>
      <w:r w:rsidRPr="005348FA">
        <w:rPr>
          <w:rFonts w:ascii="Times New Roman" w:hAnsi="Times New Roman"/>
          <w:sz w:val="28"/>
          <w:szCs w:val="28"/>
        </w:rPr>
        <w:t>обязательных требований</w:t>
      </w:r>
      <w:r w:rsidRPr="005348FA">
        <w:rPr>
          <w:rFonts w:ascii="Times New Roman" w:eastAsia="Arial Unicode MS" w:hAnsi="Times New Roman"/>
          <w:sz w:val="28"/>
          <w:szCs w:val="28"/>
        </w:rPr>
        <w:t xml:space="preserve">. За аналогичный период 2017 года было выявлено </w:t>
      </w:r>
      <w:r w:rsidRPr="005348FA">
        <w:rPr>
          <w:rFonts w:ascii="Times New Roman" w:hAnsi="Times New Roman"/>
          <w:sz w:val="28"/>
          <w:szCs w:val="28"/>
        </w:rPr>
        <w:t>175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Несанкционированных действий в отношении ядерных материалов, ядерных установок, радиоактивных веществ, радиационных источников и пунктов хранения не выявлено.</w:t>
      </w:r>
    </w:p>
    <w:p w:rsidR="00E16F10" w:rsidRPr="005348FA" w:rsidRDefault="00E16F10" w:rsidP="00AF3239">
      <w:pPr>
        <w:pStyle w:val="22"/>
        <w:spacing w:before="0" w:line="276" w:lineRule="auto"/>
        <w:ind w:left="0" w:firstLine="709"/>
        <w:rPr>
          <w:rFonts w:ascii="Times New Roman" w:hAnsi="Times New Roman"/>
          <w:i/>
          <w:sz w:val="28"/>
          <w:szCs w:val="28"/>
        </w:rPr>
      </w:pPr>
      <w:r w:rsidRPr="005348FA">
        <w:rPr>
          <w:rFonts w:ascii="Times New Roman" w:hAnsi="Times New Roman"/>
          <w:i/>
          <w:sz w:val="28"/>
          <w:szCs w:val="28"/>
        </w:rPr>
        <w:t xml:space="preserve">2. Типовые (характерные) и массовые нарушения обязательных требований в сфере надзора за учетом и контролем ядерных материалов, радиоактивных веществ и радиоактивных отходов и физической защитой на ядерных и </w:t>
      </w:r>
      <w:proofErr w:type="spellStart"/>
      <w:r w:rsidRPr="005348FA">
        <w:rPr>
          <w:rFonts w:ascii="Times New Roman" w:hAnsi="Times New Roman"/>
          <w:i/>
          <w:sz w:val="28"/>
          <w:szCs w:val="28"/>
        </w:rPr>
        <w:t>радиационно</w:t>
      </w:r>
      <w:proofErr w:type="spellEnd"/>
      <w:r w:rsidRPr="005348FA">
        <w:rPr>
          <w:rFonts w:ascii="Times New Roman" w:hAnsi="Times New Roman"/>
          <w:i/>
          <w:sz w:val="28"/>
          <w:szCs w:val="28"/>
        </w:rPr>
        <w:t xml:space="preserve"> опасных объектах за 2018 год.</w:t>
      </w:r>
    </w:p>
    <w:p w:rsidR="00E16F10" w:rsidRPr="005348FA" w:rsidRDefault="00E16F10" w:rsidP="00AF3239">
      <w:pPr>
        <w:pStyle w:val="22"/>
        <w:spacing w:before="0" w:line="276" w:lineRule="auto"/>
        <w:ind w:left="0" w:firstLine="709"/>
        <w:rPr>
          <w:rFonts w:ascii="Times New Roman" w:hAnsi="Times New Roman"/>
          <w:i/>
          <w:sz w:val="28"/>
          <w:szCs w:val="28"/>
        </w:rPr>
      </w:pPr>
      <w:r w:rsidRPr="005348FA">
        <w:rPr>
          <w:rFonts w:ascii="Times New Roman" w:hAnsi="Times New Roman"/>
          <w:i/>
          <w:sz w:val="28"/>
          <w:szCs w:val="28"/>
        </w:rPr>
        <w:t>2.1 Типовые (характерные) нарушения правил учета и контроля ядерных материалов:</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54, 55 «Основных правил учета и контроля ядерных материалов» (НП-030-12</w:t>
      </w:r>
      <w:proofErr w:type="gramStart"/>
      <w:r w:rsidRPr="005348FA">
        <w:rPr>
          <w:rFonts w:ascii="Times New Roman" w:hAnsi="Times New Roman"/>
          <w:sz w:val="28"/>
          <w:szCs w:val="28"/>
        </w:rPr>
        <w:t xml:space="preserve">), </w:t>
      </w:r>
      <w:r w:rsidR="009A4322">
        <w:rPr>
          <w:rFonts w:ascii="Times New Roman" w:hAnsi="Times New Roman"/>
          <w:sz w:val="28"/>
          <w:szCs w:val="28"/>
        </w:rPr>
        <w:t xml:space="preserve">  </w:t>
      </w:r>
      <w:proofErr w:type="gramEnd"/>
      <w:r w:rsidR="009A4322">
        <w:rPr>
          <w:rFonts w:ascii="Times New Roman" w:hAnsi="Times New Roman"/>
          <w:sz w:val="28"/>
          <w:szCs w:val="28"/>
        </w:rPr>
        <w:t xml:space="preserve"> </w:t>
      </w:r>
      <w:r w:rsidRPr="005348FA">
        <w:rPr>
          <w:rFonts w:ascii="Times New Roman" w:hAnsi="Times New Roman"/>
          <w:sz w:val="28"/>
          <w:szCs w:val="28"/>
        </w:rPr>
        <w:t>утвержденных</w:t>
      </w:r>
      <w:r w:rsidR="009A4322">
        <w:rPr>
          <w:rFonts w:ascii="Times New Roman" w:hAnsi="Times New Roman"/>
          <w:sz w:val="28"/>
          <w:szCs w:val="28"/>
        </w:rPr>
        <w:t xml:space="preserve">     </w:t>
      </w:r>
      <w:r w:rsidRPr="005348FA">
        <w:rPr>
          <w:rFonts w:ascii="Times New Roman" w:hAnsi="Times New Roman"/>
          <w:sz w:val="28"/>
          <w:szCs w:val="28"/>
        </w:rPr>
        <w:t xml:space="preserve">приказом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17</w:t>
      </w:r>
      <w:r w:rsidR="009A4322">
        <w:rPr>
          <w:rFonts w:ascii="Times New Roman" w:hAnsi="Times New Roman"/>
          <w:sz w:val="28"/>
          <w:szCs w:val="28"/>
        </w:rPr>
        <w:t xml:space="preserve"> апреля </w:t>
      </w:r>
      <w:r w:rsidRPr="005348FA">
        <w:rPr>
          <w:rFonts w:ascii="Times New Roman" w:hAnsi="Times New Roman"/>
          <w:sz w:val="28"/>
          <w:szCs w:val="28"/>
        </w:rPr>
        <w:t>2012</w:t>
      </w:r>
      <w:r w:rsidR="009A4322">
        <w:rPr>
          <w:rFonts w:ascii="Times New Roman" w:hAnsi="Times New Roman"/>
          <w:sz w:val="28"/>
          <w:szCs w:val="28"/>
        </w:rPr>
        <w:t xml:space="preserve"> г. </w:t>
      </w:r>
      <w:r w:rsidRPr="005348FA">
        <w:rPr>
          <w:rFonts w:ascii="Times New Roman" w:hAnsi="Times New Roman"/>
          <w:sz w:val="28"/>
          <w:szCs w:val="28"/>
        </w:rPr>
        <w:t xml:space="preserve"> № 255, при проведении годовой физической инвентаризации ядерных материалов не проверялось наличие учетных единиц, результаты показаний системы </w:t>
      </w:r>
      <w:r w:rsidRPr="005348FA">
        <w:rPr>
          <w:rFonts w:ascii="Times New Roman" w:hAnsi="Times New Roman"/>
          <w:sz w:val="28"/>
          <w:szCs w:val="28"/>
        </w:rPr>
        <w:lastRenderedPageBreak/>
        <w:t>видеонаблюдения не оформляются документально и не предоставляются инвентаризационной комиссии, не соблюдены установленные сроки представления отчетных документов (МБО, СФНК) оформленных по результатам годовой физической инвентаризации, не проведена проверка соответствия данных СНК и данных учетных документов, были нарушены 27 раз. Нарушения данных пунктов составляют около 13 %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89, 91 НП-030-12, в положении о подразделении, а также в должностных инструкциях материально ответственных лиц по учету и контролю ядерных материалов, не определены функции, права и обязанности их в</w:t>
      </w:r>
      <w:r w:rsidR="00DC6CCD">
        <w:rPr>
          <w:rFonts w:ascii="Times New Roman" w:hAnsi="Times New Roman"/>
          <w:sz w:val="28"/>
          <w:szCs w:val="28"/>
        </w:rPr>
        <w:t xml:space="preserve">  </w:t>
      </w:r>
      <w:r w:rsidRPr="005348FA">
        <w:rPr>
          <w:rFonts w:ascii="Times New Roman" w:hAnsi="Times New Roman"/>
          <w:sz w:val="28"/>
          <w:szCs w:val="28"/>
        </w:rPr>
        <w:t xml:space="preserve"> части </w:t>
      </w:r>
      <w:r w:rsidR="00DC6CCD">
        <w:rPr>
          <w:rFonts w:ascii="Times New Roman" w:hAnsi="Times New Roman"/>
          <w:sz w:val="28"/>
          <w:szCs w:val="28"/>
        </w:rPr>
        <w:t xml:space="preserve">   </w:t>
      </w:r>
      <w:r w:rsidRPr="005348FA">
        <w:rPr>
          <w:rFonts w:ascii="Times New Roman" w:hAnsi="Times New Roman"/>
          <w:sz w:val="28"/>
          <w:szCs w:val="28"/>
        </w:rPr>
        <w:t>учета</w:t>
      </w:r>
      <w:r w:rsidR="00DC6CCD">
        <w:rPr>
          <w:rFonts w:ascii="Times New Roman" w:hAnsi="Times New Roman"/>
          <w:sz w:val="28"/>
          <w:szCs w:val="28"/>
        </w:rPr>
        <w:t xml:space="preserve">    </w:t>
      </w:r>
      <w:r w:rsidRPr="005348FA">
        <w:rPr>
          <w:rFonts w:ascii="Times New Roman" w:hAnsi="Times New Roman"/>
          <w:sz w:val="28"/>
          <w:szCs w:val="28"/>
        </w:rPr>
        <w:t xml:space="preserve"> и контроля ЯМ, не создана служба (подразделение) учета и контроля ядерных материалов, были нарушены 64 раза. Нарушения данных пунктов составляют около 22 % от общего количества нарушений;</w:t>
      </w:r>
    </w:p>
    <w:p w:rsidR="00E16F10" w:rsidRPr="005348FA" w:rsidRDefault="00E16F10" w:rsidP="00AF3239">
      <w:pPr>
        <w:autoSpaceDE w:val="0"/>
        <w:autoSpaceDN w:val="0"/>
        <w:adjustRightInd w:val="0"/>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33, 34 НП-030-12, применяются пломбы, не удовлетворяющие национальным стандартам, в промежутках между инвентаризациями ЯМ не проводится выборочный контроль установленных пломб в ЗБМ, результаты контроля документально не регистрируются, были нарушены 15 раз. Нарушения данных пунктов составляют около 12 %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п. 31 НП-030-12, в «Инструкции по учету и контролю ЯМ», в «Инструкции по учету и контролю ядерного материала в </w:t>
      </w:r>
      <w:proofErr w:type="gramStart"/>
      <w:r w:rsidRPr="005348FA">
        <w:rPr>
          <w:rFonts w:ascii="Times New Roman" w:hAnsi="Times New Roman"/>
          <w:sz w:val="28"/>
          <w:szCs w:val="28"/>
        </w:rPr>
        <w:t>ЗБМ»</w:t>
      </w:r>
      <w:r w:rsidRPr="005348FA">
        <w:rPr>
          <w:rFonts w:ascii="Times New Roman" w:hAnsi="Times New Roman"/>
          <w:sz w:val="28"/>
          <w:szCs w:val="28"/>
        </w:rPr>
        <w:br/>
        <w:t>не</w:t>
      </w:r>
      <w:proofErr w:type="gramEnd"/>
      <w:r w:rsidRPr="005348FA">
        <w:rPr>
          <w:rFonts w:ascii="Times New Roman" w:hAnsi="Times New Roman"/>
          <w:sz w:val="28"/>
          <w:szCs w:val="28"/>
        </w:rPr>
        <w:t xml:space="preserve"> определены места размещения ЯМ на схеме ЗБМ, формы учетной</w:t>
      </w:r>
      <w:r w:rsidRPr="005348FA">
        <w:rPr>
          <w:rFonts w:ascii="Times New Roman" w:hAnsi="Times New Roman"/>
          <w:sz w:val="28"/>
          <w:szCs w:val="28"/>
        </w:rPr>
        <w:br/>
        <w:t>и отчетной документации, формы документации, оформляемой</w:t>
      </w:r>
      <w:r w:rsidRPr="005348FA">
        <w:rPr>
          <w:rFonts w:ascii="Times New Roman" w:hAnsi="Times New Roman"/>
          <w:sz w:val="28"/>
          <w:szCs w:val="28"/>
        </w:rPr>
        <w:br/>
        <w:t>при передачах, был нарушен 17 раз. Нарушения данного пункта составляют около 8 %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п. 37 НП-030-12, в программе измерений ядерных материалов</w:t>
      </w:r>
      <w:r w:rsidRPr="005348FA">
        <w:rPr>
          <w:rFonts w:ascii="Times New Roman" w:hAnsi="Times New Roman"/>
          <w:sz w:val="28"/>
          <w:szCs w:val="28"/>
        </w:rPr>
        <w:br/>
        <w:t>не приведены формы, не указаны сроки составления документов, в которых регистрируются результаты измерений, был нарушен 23 раза. Нарушения данного пункта составляют около 18 % от общего количества нарушений;</w:t>
      </w:r>
    </w:p>
    <w:p w:rsidR="00E16F10" w:rsidRPr="005348FA" w:rsidRDefault="00E16F10" w:rsidP="00AF3239">
      <w:pPr>
        <w:pStyle w:val="22"/>
        <w:spacing w:before="0" w:line="276" w:lineRule="auto"/>
        <w:ind w:left="0" w:firstLine="709"/>
        <w:rPr>
          <w:rFonts w:ascii="Times New Roman" w:hAnsi="Times New Roman"/>
          <w:i/>
          <w:sz w:val="28"/>
          <w:szCs w:val="28"/>
        </w:rPr>
      </w:pPr>
      <w:r w:rsidRPr="005348FA">
        <w:rPr>
          <w:rFonts w:ascii="Times New Roman" w:hAnsi="Times New Roman"/>
          <w:i/>
          <w:sz w:val="28"/>
          <w:szCs w:val="28"/>
        </w:rPr>
        <w:t>2.2 Типовые (характерные) нарушения правил учета и контроля радиоактивных веществ и радиоактивных отходов в организации:</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xml:space="preserve">. 12, 15, 17 «Основных правил учета и контроля радиоактивных веществ и радиоактивных отходов в организации» (НП-067-16), утвержденных приказом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28</w:t>
      </w:r>
      <w:r w:rsidR="009A4322">
        <w:rPr>
          <w:rFonts w:ascii="Times New Roman" w:hAnsi="Times New Roman"/>
          <w:sz w:val="28"/>
          <w:szCs w:val="28"/>
        </w:rPr>
        <w:t xml:space="preserve"> ноября </w:t>
      </w:r>
      <w:r w:rsidRPr="005348FA">
        <w:rPr>
          <w:rFonts w:ascii="Times New Roman" w:hAnsi="Times New Roman"/>
          <w:sz w:val="28"/>
          <w:szCs w:val="28"/>
        </w:rPr>
        <w:t>2016</w:t>
      </w:r>
      <w:r w:rsidR="009A4322">
        <w:rPr>
          <w:rFonts w:ascii="Times New Roman" w:hAnsi="Times New Roman"/>
          <w:sz w:val="28"/>
          <w:szCs w:val="28"/>
        </w:rPr>
        <w:t xml:space="preserve"> г.</w:t>
      </w:r>
      <w:r w:rsidR="00A136E8">
        <w:rPr>
          <w:rFonts w:ascii="Times New Roman" w:hAnsi="Times New Roman"/>
          <w:sz w:val="28"/>
          <w:szCs w:val="28"/>
        </w:rPr>
        <w:t xml:space="preserve"> </w:t>
      </w:r>
      <w:r w:rsidRPr="005348FA">
        <w:rPr>
          <w:rFonts w:ascii="Times New Roman" w:hAnsi="Times New Roman"/>
          <w:sz w:val="28"/>
          <w:szCs w:val="28"/>
        </w:rPr>
        <w:t xml:space="preserve">№ </w:t>
      </w:r>
      <w:proofErr w:type="gramStart"/>
      <w:r w:rsidRPr="005348FA">
        <w:rPr>
          <w:rFonts w:ascii="Times New Roman" w:hAnsi="Times New Roman"/>
          <w:sz w:val="28"/>
          <w:szCs w:val="28"/>
        </w:rPr>
        <w:t>503,</w:t>
      </w:r>
      <w:r w:rsidRPr="005348FA">
        <w:rPr>
          <w:rFonts w:ascii="Times New Roman" w:hAnsi="Times New Roman"/>
          <w:sz w:val="28"/>
          <w:szCs w:val="28"/>
        </w:rPr>
        <w:br/>
        <w:t>не</w:t>
      </w:r>
      <w:proofErr w:type="gramEnd"/>
      <w:r w:rsidRPr="005348FA">
        <w:rPr>
          <w:rFonts w:ascii="Times New Roman" w:hAnsi="Times New Roman"/>
          <w:sz w:val="28"/>
          <w:szCs w:val="28"/>
        </w:rPr>
        <w:t xml:space="preserve"> разработано положение по учёту и контролю РВ и РАО, не разработана инструкция по учету и контролю РВ и РАО для каждого структурного подразделения, осуществляющего деятельность с РВ и РАО, не назначены ответственные за учет и контроль РВ и РАО, были нарушены 209 раз. Нарушения данных пунктов составляют около 41 %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lastRenderedPageBreak/>
        <w:t>–</w:t>
      </w: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80, 81 НП-067-16, отчетные документы составляются</w:t>
      </w:r>
      <w:r w:rsidRPr="005348FA">
        <w:rPr>
          <w:rFonts w:ascii="Times New Roman" w:hAnsi="Times New Roman"/>
          <w:sz w:val="28"/>
          <w:szCs w:val="28"/>
        </w:rPr>
        <w:br/>
        <w:t>не на основе учетных документов и результатов инвентаризации по формам, введенным в действие в системе государственного учета и контроля РВ</w:t>
      </w:r>
      <w:r w:rsidRPr="005348FA">
        <w:rPr>
          <w:rFonts w:ascii="Times New Roman" w:hAnsi="Times New Roman"/>
          <w:sz w:val="28"/>
          <w:szCs w:val="28"/>
        </w:rPr>
        <w:br/>
        <w:t>и РАО, не представлены отчётные документы в информационно-аналитический центр системы государственного учёта и контроля РВ и РАО, были нарушены 67 раз. Нарушения данных пунктов составляют около 13 %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27, 28 НП-067-16, не проверяется состояние и целостность пломб чаще, чем частота инвентаризаций с регистрацией таких проверок в журнале, не разработана программа применения пломб, были нарушены 53 раза. Нарушения данных пунктов составляют около 11 %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bCs/>
          <w:sz w:val="28"/>
          <w:szCs w:val="28"/>
        </w:rPr>
        <w:t>–</w:t>
      </w:r>
      <w:r w:rsidRPr="005348FA">
        <w:rPr>
          <w:rFonts w:ascii="Times New Roman" w:hAnsi="Times New Roman"/>
          <w:sz w:val="28"/>
          <w:szCs w:val="28"/>
        </w:rPr>
        <w:t xml:space="preserve"> п. </w:t>
      </w:r>
      <w:r w:rsidR="009A4322">
        <w:rPr>
          <w:rFonts w:ascii="Times New Roman" w:hAnsi="Times New Roman"/>
          <w:sz w:val="28"/>
          <w:szCs w:val="28"/>
        </w:rPr>
        <w:t xml:space="preserve"> </w:t>
      </w:r>
      <w:r w:rsidRPr="005348FA">
        <w:rPr>
          <w:rFonts w:ascii="Times New Roman" w:hAnsi="Times New Roman"/>
          <w:sz w:val="28"/>
          <w:szCs w:val="28"/>
        </w:rPr>
        <w:t>55 НП-067-</w:t>
      </w:r>
      <w:proofErr w:type="gramStart"/>
      <w:r w:rsidRPr="005348FA">
        <w:rPr>
          <w:rFonts w:ascii="Times New Roman" w:hAnsi="Times New Roman"/>
          <w:sz w:val="28"/>
          <w:szCs w:val="28"/>
        </w:rPr>
        <w:t xml:space="preserve">16, </w:t>
      </w:r>
      <w:r w:rsidR="009A4322">
        <w:rPr>
          <w:rFonts w:ascii="Times New Roman" w:hAnsi="Times New Roman"/>
          <w:sz w:val="28"/>
          <w:szCs w:val="28"/>
        </w:rPr>
        <w:t xml:space="preserve">  </w:t>
      </w:r>
      <w:proofErr w:type="gramEnd"/>
      <w:r w:rsidRPr="005348FA">
        <w:rPr>
          <w:rFonts w:ascii="Times New Roman" w:hAnsi="Times New Roman"/>
          <w:sz w:val="28"/>
          <w:szCs w:val="28"/>
        </w:rPr>
        <w:t>в приказе на проведение инвентаризации РВ и РАО не указано время, после которого запрещаются любые перемещения</w:t>
      </w:r>
      <w:r w:rsidRPr="005348FA">
        <w:rPr>
          <w:rFonts w:ascii="Times New Roman" w:hAnsi="Times New Roman"/>
          <w:sz w:val="28"/>
          <w:szCs w:val="28"/>
        </w:rPr>
        <w:br/>
        <w:t>без разрешения председателя инвентаризационной комиссии, членом комиссии по инвентаризации назначено лицо, являющееся ответственным</w:t>
      </w:r>
      <w:r w:rsidRPr="005348FA">
        <w:rPr>
          <w:rFonts w:ascii="Times New Roman" w:hAnsi="Times New Roman"/>
          <w:sz w:val="28"/>
          <w:szCs w:val="28"/>
        </w:rPr>
        <w:br/>
        <w:t>по учету, инвентаризация РВ и РАО проводится с нарушением периодичности проведения инвентаризации, был нарушен 51 раз. Нарушения данного пункта составляют около 10 % от общего количества нарушений;</w:t>
      </w:r>
    </w:p>
    <w:p w:rsidR="00E16F10" w:rsidRPr="005348FA" w:rsidRDefault="00E16F10" w:rsidP="00AF3239">
      <w:pPr>
        <w:spacing w:before="0" w:line="276" w:lineRule="auto"/>
        <w:rPr>
          <w:rFonts w:ascii="Times New Roman" w:hAnsi="Times New Roman"/>
          <w:i/>
          <w:sz w:val="28"/>
          <w:szCs w:val="28"/>
        </w:rPr>
      </w:pPr>
      <w:r w:rsidRPr="005348FA">
        <w:rPr>
          <w:rFonts w:ascii="Times New Roman" w:hAnsi="Times New Roman"/>
          <w:i/>
          <w:sz w:val="28"/>
          <w:szCs w:val="28"/>
        </w:rPr>
        <w:t>2.3 Типовые (характерные) нарушения обязательных требований                  в сфере надзора за физической защитой на ядерных объектах:</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xml:space="preserve">. 63 - 90 «Требований к системам физической защиты ядерных </w:t>
      </w:r>
      <w:proofErr w:type="gramStart"/>
      <w:r w:rsidRPr="005348FA">
        <w:rPr>
          <w:rFonts w:ascii="Times New Roman" w:hAnsi="Times New Roman"/>
          <w:sz w:val="28"/>
          <w:szCs w:val="28"/>
        </w:rPr>
        <w:t>материалов,</w:t>
      </w:r>
      <w:r w:rsidR="009A4322">
        <w:rPr>
          <w:rFonts w:ascii="Times New Roman" w:hAnsi="Times New Roman"/>
          <w:sz w:val="28"/>
          <w:szCs w:val="28"/>
        </w:rPr>
        <w:t xml:space="preserve">  </w:t>
      </w:r>
      <w:r w:rsidRPr="005348FA">
        <w:rPr>
          <w:rFonts w:ascii="Times New Roman" w:hAnsi="Times New Roman"/>
          <w:sz w:val="28"/>
          <w:szCs w:val="28"/>
        </w:rPr>
        <w:t xml:space="preserve"> </w:t>
      </w:r>
      <w:proofErr w:type="gramEnd"/>
      <w:r w:rsidRPr="005348FA">
        <w:rPr>
          <w:rFonts w:ascii="Times New Roman" w:hAnsi="Times New Roman"/>
          <w:sz w:val="28"/>
          <w:szCs w:val="28"/>
        </w:rPr>
        <w:t>ядерных</w:t>
      </w:r>
      <w:r w:rsidR="009A4322">
        <w:rPr>
          <w:rFonts w:ascii="Times New Roman" w:hAnsi="Times New Roman"/>
          <w:sz w:val="28"/>
          <w:szCs w:val="28"/>
        </w:rPr>
        <w:t xml:space="preserve"> </w:t>
      </w:r>
      <w:r w:rsidRPr="005348FA">
        <w:rPr>
          <w:rFonts w:ascii="Times New Roman" w:hAnsi="Times New Roman"/>
          <w:sz w:val="28"/>
          <w:szCs w:val="28"/>
        </w:rPr>
        <w:t xml:space="preserve"> установок и пунктов хранения ядерных материалов» (НП-083-15),</w:t>
      </w:r>
      <w:r w:rsidR="00DC6CCD">
        <w:rPr>
          <w:rFonts w:ascii="Times New Roman" w:hAnsi="Times New Roman"/>
          <w:sz w:val="28"/>
          <w:szCs w:val="28"/>
        </w:rPr>
        <w:t xml:space="preserve">    </w:t>
      </w:r>
      <w:r w:rsidRPr="005348FA">
        <w:rPr>
          <w:rFonts w:ascii="Times New Roman" w:hAnsi="Times New Roman"/>
          <w:sz w:val="28"/>
          <w:szCs w:val="28"/>
        </w:rPr>
        <w:t xml:space="preserve"> утвержденных </w:t>
      </w:r>
      <w:r w:rsidR="00DC6CCD">
        <w:rPr>
          <w:rFonts w:ascii="Times New Roman" w:hAnsi="Times New Roman"/>
          <w:sz w:val="28"/>
          <w:szCs w:val="28"/>
        </w:rPr>
        <w:t xml:space="preserve">     </w:t>
      </w:r>
      <w:r w:rsidRPr="005348FA">
        <w:rPr>
          <w:rFonts w:ascii="Times New Roman" w:hAnsi="Times New Roman"/>
          <w:sz w:val="28"/>
          <w:szCs w:val="28"/>
        </w:rPr>
        <w:t>приказом</w:t>
      </w:r>
      <w:r w:rsidR="00DC6CCD">
        <w:rPr>
          <w:rFonts w:ascii="Times New Roman" w:hAnsi="Times New Roman"/>
          <w:sz w:val="28"/>
          <w:szCs w:val="28"/>
        </w:rPr>
        <w:t xml:space="preserve"> </w:t>
      </w:r>
      <w:r w:rsidRPr="005348FA">
        <w:rPr>
          <w:rFonts w:ascii="Times New Roman" w:hAnsi="Times New Roman"/>
          <w:sz w:val="28"/>
          <w:szCs w:val="28"/>
        </w:rPr>
        <w:t xml:space="preserve">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8</w:t>
      </w:r>
      <w:r w:rsidR="00DC6CCD">
        <w:rPr>
          <w:rFonts w:ascii="Times New Roman" w:hAnsi="Times New Roman"/>
          <w:sz w:val="28"/>
          <w:szCs w:val="28"/>
        </w:rPr>
        <w:t xml:space="preserve"> сентября </w:t>
      </w:r>
      <w:r w:rsidRPr="005348FA">
        <w:rPr>
          <w:rFonts w:ascii="Times New Roman" w:hAnsi="Times New Roman"/>
          <w:sz w:val="28"/>
          <w:szCs w:val="28"/>
        </w:rPr>
        <w:t>2015</w:t>
      </w:r>
      <w:r w:rsidR="00DC6CCD">
        <w:rPr>
          <w:rFonts w:ascii="Times New Roman" w:hAnsi="Times New Roman"/>
          <w:sz w:val="28"/>
          <w:szCs w:val="28"/>
        </w:rPr>
        <w:t xml:space="preserve"> г.</w:t>
      </w:r>
      <w:r w:rsidRPr="005348FA">
        <w:rPr>
          <w:rFonts w:ascii="Times New Roman" w:hAnsi="Times New Roman"/>
          <w:sz w:val="28"/>
          <w:szCs w:val="28"/>
        </w:rPr>
        <w:t xml:space="preserve">  № 343, на отдельных </w:t>
      </w:r>
      <w:r w:rsidR="009A4322">
        <w:rPr>
          <w:rFonts w:ascii="Times New Roman" w:hAnsi="Times New Roman"/>
          <w:sz w:val="28"/>
          <w:szCs w:val="28"/>
        </w:rPr>
        <w:t xml:space="preserve">   </w:t>
      </w:r>
      <w:r w:rsidRPr="005348FA">
        <w:rPr>
          <w:rFonts w:ascii="Times New Roman" w:hAnsi="Times New Roman"/>
          <w:sz w:val="28"/>
          <w:szCs w:val="28"/>
        </w:rPr>
        <w:t xml:space="preserve">участках </w:t>
      </w:r>
      <w:r w:rsidR="009A4322">
        <w:rPr>
          <w:rFonts w:ascii="Times New Roman" w:hAnsi="Times New Roman"/>
          <w:sz w:val="28"/>
          <w:szCs w:val="28"/>
        </w:rPr>
        <w:t xml:space="preserve">     </w:t>
      </w:r>
      <w:r w:rsidRPr="005348FA">
        <w:rPr>
          <w:rFonts w:ascii="Times New Roman" w:hAnsi="Times New Roman"/>
          <w:sz w:val="28"/>
          <w:szCs w:val="28"/>
        </w:rPr>
        <w:t xml:space="preserve">охраняемых зон (защищенных и внутренних), а также в </w:t>
      </w:r>
      <w:r w:rsidR="009A4322">
        <w:rPr>
          <w:rFonts w:ascii="Times New Roman" w:hAnsi="Times New Roman"/>
          <w:sz w:val="28"/>
          <w:szCs w:val="28"/>
        </w:rPr>
        <w:t xml:space="preserve">    </w:t>
      </w:r>
      <w:r w:rsidRPr="005348FA">
        <w:rPr>
          <w:rFonts w:ascii="Times New Roman" w:hAnsi="Times New Roman"/>
          <w:sz w:val="28"/>
          <w:szCs w:val="28"/>
        </w:rPr>
        <w:t xml:space="preserve">категорированных зданиях </w:t>
      </w:r>
      <w:r w:rsidR="009A4322">
        <w:rPr>
          <w:rFonts w:ascii="Times New Roman" w:hAnsi="Times New Roman"/>
          <w:sz w:val="28"/>
          <w:szCs w:val="28"/>
        </w:rPr>
        <w:t xml:space="preserve">  </w:t>
      </w:r>
      <w:proofErr w:type="gramStart"/>
      <w:r w:rsidR="009A4322">
        <w:rPr>
          <w:rFonts w:ascii="Times New Roman" w:hAnsi="Times New Roman"/>
          <w:sz w:val="28"/>
          <w:szCs w:val="28"/>
        </w:rPr>
        <w:t xml:space="preserve">   </w:t>
      </w:r>
      <w:r w:rsidRPr="005348FA">
        <w:rPr>
          <w:rFonts w:ascii="Times New Roman" w:hAnsi="Times New Roman"/>
          <w:sz w:val="28"/>
          <w:szCs w:val="28"/>
        </w:rPr>
        <w:t>(</w:t>
      </w:r>
      <w:proofErr w:type="gramEnd"/>
      <w:r w:rsidRPr="005348FA">
        <w:rPr>
          <w:rFonts w:ascii="Times New Roman" w:hAnsi="Times New Roman"/>
          <w:sz w:val="28"/>
          <w:szCs w:val="28"/>
        </w:rPr>
        <w:t xml:space="preserve">сооружениях) </w:t>
      </w:r>
      <w:r w:rsidR="009A4322">
        <w:rPr>
          <w:rFonts w:ascii="Times New Roman" w:hAnsi="Times New Roman"/>
          <w:sz w:val="28"/>
          <w:szCs w:val="28"/>
        </w:rPr>
        <w:t xml:space="preserve">     </w:t>
      </w:r>
      <w:r w:rsidRPr="005348FA">
        <w:rPr>
          <w:rFonts w:ascii="Times New Roman" w:hAnsi="Times New Roman"/>
          <w:sz w:val="28"/>
          <w:szCs w:val="28"/>
        </w:rPr>
        <w:t xml:space="preserve">отсутствуют </w:t>
      </w:r>
      <w:r w:rsidR="009A4322">
        <w:rPr>
          <w:rFonts w:ascii="Times New Roman" w:hAnsi="Times New Roman"/>
          <w:sz w:val="28"/>
          <w:szCs w:val="28"/>
        </w:rPr>
        <w:t xml:space="preserve">    </w:t>
      </w:r>
      <w:r w:rsidRPr="005348FA">
        <w:rPr>
          <w:rFonts w:ascii="Times New Roman" w:hAnsi="Times New Roman"/>
          <w:sz w:val="28"/>
          <w:szCs w:val="28"/>
        </w:rPr>
        <w:t>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w:t>
      </w:r>
      <w:r w:rsidR="009A4322">
        <w:rPr>
          <w:rFonts w:ascii="Times New Roman" w:hAnsi="Times New Roman"/>
          <w:sz w:val="28"/>
          <w:szCs w:val="28"/>
        </w:rPr>
        <w:t xml:space="preserve">      </w:t>
      </w:r>
      <w:r w:rsidRPr="005348FA">
        <w:rPr>
          <w:rFonts w:ascii="Times New Roman" w:hAnsi="Times New Roman"/>
          <w:sz w:val="28"/>
          <w:szCs w:val="28"/>
        </w:rPr>
        <w:t xml:space="preserve"> смонтированы</w:t>
      </w:r>
      <w:r w:rsidR="009A4322">
        <w:rPr>
          <w:rFonts w:ascii="Times New Roman" w:hAnsi="Times New Roman"/>
          <w:sz w:val="28"/>
          <w:szCs w:val="28"/>
        </w:rPr>
        <w:t xml:space="preserve">     </w:t>
      </w:r>
      <w:r w:rsidRPr="005348FA">
        <w:rPr>
          <w:rFonts w:ascii="Times New Roman" w:hAnsi="Times New Roman"/>
          <w:sz w:val="28"/>
          <w:szCs w:val="28"/>
        </w:rPr>
        <w:t xml:space="preserve"> таким образом, что не выполняют свою задачу по предназначению, были нарушены 131 раз. Нарушения данных пунктов составляют около 51 %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xml:space="preserve">. 109 - 112 НП-083-15, оборудование контрольно-пропускных пунктов для прохода людей и проезда транспортных средств не в полной мере обеспечивают </w:t>
      </w:r>
      <w:r w:rsidR="009A4322">
        <w:rPr>
          <w:rFonts w:ascii="Times New Roman" w:hAnsi="Times New Roman"/>
          <w:sz w:val="28"/>
          <w:szCs w:val="28"/>
        </w:rPr>
        <w:t xml:space="preserve">    </w:t>
      </w:r>
      <w:r w:rsidRPr="005348FA">
        <w:rPr>
          <w:rFonts w:ascii="Times New Roman" w:hAnsi="Times New Roman"/>
          <w:sz w:val="28"/>
          <w:szCs w:val="28"/>
        </w:rPr>
        <w:t>контроль</w:t>
      </w:r>
      <w:r w:rsidR="009A4322">
        <w:rPr>
          <w:rFonts w:ascii="Times New Roman" w:hAnsi="Times New Roman"/>
          <w:sz w:val="28"/>
          <w:szCs w:val="28"/>
        </w:rPr>
        <w:t xml:space="preserve">   </w:t>
      </w:r>
      <w:r w:rsidRPr="005348FA">
        <w:rPr>
          <w:rFonts w:ascii="Times New Roman" w:hAnsi="Times New Roman"/>
          <w:sz w:val="28"/>
          <w:szCs w:val="28"/>
        </w:rPr>
        <w:t xml:space="preserve"> разрешенного прохода (проезда) персонала объекта и транспортных средств и предотвращение несанкционированного проноса (провоза) запрещенных предметов (ядерных материалов, радиоактивных веществ, взрывчатых веществ и предметов из металла</w:t>
      </w:r>
      <w:proofErr w:type="gramStart"/>
      <w:r w:rsidRPr="005348FA">
        <w:rPr>
          <w:rFonts w:ascii="Times New Roman" w:hAnsi="Times New Roman"/>
          <w:sz w:val="28"/>
          <w:szCs w:val="28"/>
        </w:rPr>
        <w:t xml:space="preserve">),   </w:t>
      </w:r>
      <w:proofErr w:type="gramEnd"/>
      <w:r w:rsidRPr="005348FA">
        <w:rPr>
          <w:rFonts w:ascii="Times New Roman" w:hAnsi="Times New Roman"/>
          <w:sz w:val="28"/>
          <w:szCs w:val="28"/>
        </w:rPr>
        <w:t xml:space="preserve">           были нарушены 53 раза. Нарушения данных пунктов составляют около 21 %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lastRenderedPageBreak/>
        <w:t>– п. 46 НП-083-15, отсутствуют или требуют корректировки отдельные документы по организационным мероприятиям (положения, планы, инструкции), был нарушен 18 раз. Нарушения данного пункта составляют около 7 %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59 НП-083-15, контрольно-пропускные пункты (</w:t>
      </w:r>
      <w:proofErr w:type="gramStart"/>
      <w:r w:rsidRPr="005348FA">
        <w:rPr>
          <w:rFonts w:ascii="Times New Roman" w:hAnsi="Times New Roman"/>
          <w:sz w:val="28"/>
          <w:szCs w:val="28"/>
        </w:rPr>
        <w:t xml:space="preserve">кабины)   </w:t>
      </w:r>
      <w:proofErr w:type="gramEnd"/>
      <w:r w:rsidRPr="005348FA">
        <w:rPr>
          <w:rFonts w:ascii="Times New Roman" w:hAnsi="Times New Roman"/>
          <w:sz w:val="28"/>
          <w:szCs w:val="28"/>
        </w:rPr>
        <w:t xml:space="preserve">                   не оборудованы средствами защиты персонала от поражения стрелковым оружием, </w:t>
      </w:r>
      <w:r w:rsidR="009A4322">
        <w:rPr>
          <w:rFonts w:ascii="Times New Roman" w:hAnsi="Times New Roman"/>
          <w:sz w:val="28"/>
          <w:szCs w:val="28"/>
        </w:rPr>
        <w:t xml:space="preserve">  </w:t>
      </w:r>
      <w:r w:rsidRPr="005348FA">
        <w:rPr>
          <w:rFonts w:ascii="Times New Roman" w:hAnsi="Times New Roman"/>
          <w:sz w:val="28"/>
          <w:szCs w:val="28"/>
        </w:rPr>
        <w:t>выполняющего контрольные и пропускные функции, был нарушен 13 раз. Нарушения данного пункта составляют около 5 %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80 - 83 НП-083-15, система оперативной связи и оповещения (включая проводную и радиосвязь) на местах несения службы персонала физической защиты, а также с предусмотренными службами объекта частично отсутствует, были нарушены 11 раз. Нарушения данных пунктов составляет около 4 %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14 НП-083-15, достаточность принятых компенсирующих организационно-технических мер не подтверждена оценкой эффективности системы физической защиты и не согласована с органом государственного управления использования атомной энергии, был нарушен 5 раз. Нарушения данного пункта составляют около 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xml:space="preserve">. 91 - 97 НП-083-15, планирование технической эксплуатации </w:t>
      </w:r>
      <w:proofErr w:type="gramStart"/>
      <w:r w:rsidRPr="005348FA">
        <w:rPr>
          <w:rFonts w:ascii="Times New Roman" w:hAnsi="Times New Roman"/>
          <w:sz w:val="28"/>
          <w:szCs w:val="28"/>
        </w:rPr>
        <w:t xml:space="preserve">ИТСФЗ, </w:t>
      </w:r>
      <w:r w:rsidR="009A4322">
        <w:rPr>
          <w:rFonts w:ascii="Times New Roman" w:hAnsi="Times New Roman"/>
          <w:sz w:val="28"/>
          <w:szCs w:val="28"/>
        </w:rPr>
        <w:t xml:space="preserve">  </w:t>
      </w:r>
      <w:proofErr w:type="gramEnd"/>
      <w:r w:rsidR="009A4322">
        <w:rPr>
          <w:rFonts w:ascii="Times New Roman" w:hAnsi="Times New Roman"/>
          <w:sz w:val="28"/>
          <w:szCs w:val="28"/>
        </w:rPr>
        <w:t xml:space="preserve">    </w:t>
      </w:r>
      <w:r w:rsidRPr="005348FA">
        <w:rPr>
          <w:rFonts w:ascii="Times New Roman" w:hAnsi="Times New Roman"/>
          <w:sz w:val="28"/>
          <w:szCs w:val="28"/>
        </w:rPr>
        <w:t xml:space="preserve">проверка их функционирования, технического обслуживания           и ремонта осуществляется с нарушениями требований технических регламентов, были </w:t>
      </w:r>
      <w:r w:rsidR="009A4322">
        <w:rPr>
          <w:rFonts w:ascii="Times New Roman" w:hAnsi="Times New Roman"/>
          <w:sz w:val="28"/>
          <w:szCs w:val="28"/>
        </w:rPr>
        <w:t xml:space="preserve">  </w:t>
      </w:r>
      <w:r w:rsidRPr="005348FA">
        <w:rPr>
          <w:rFonts w:ascii="Times New Roman" w:hAnsi="Times New Roman"/>
          <w:sz w:val="28"/>
          <w:szCs w:val="28"/>
        </w:rPr>
        <w:t>нарушены 5 раз. Нарушения данных пунктов составляет около 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 11 Перечня должностей работников объектов использования атомной энергии, которые должны получать разрешения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на право ведения работ в области использования атомной энергии, утвержденного постановлением Правительства Российской Федерации от 3</w:t>
      </w:r>
      <w:r w:rsidR="009A4322">
        <w:rPr>
          <w:rFonts w:ascii="Times New Roman" w:hAnsi="Times New Roman"/>
          <w:sz w:val="28"/>
          <w:szCs w:val="28"/>
        </w:rPr>
        <w:t xml:space="preserve"> марта 1</w:t>
      </w:r>
      <w:r w:rsidRPr="005348FA">
        <w:rPr>
          <w:rFonts w:ascii="Times New Roman" w:hAnsi="Times New Roman"/>
          <w:sz w:val="28"/>
          <w:szCs w:val="28"/>
        </w:rPr>
        <w:t>997</w:t>
      </w:r>
      <w:r w:rsidR="009A4322">
        <w:rPr>
          <w:rFonts w:ascii="Times New Roman" w:hAnsi="Times New Roman"/>
          <w:sz w:val="28"/>
          <w:szCs w:val="28"/>
        </w:rPr>
        <w:t xml:space="preserve"> г.</w:t>
      </w:r>
      <w:r w:rsidRPr="005348FA">
        <w:rPr>
          <w:rFonts w:ascii="Times New Roman" w:hAnsi="Times New Roman"/>
          <w:sz w:val="28"/>
          <w:szCs w:val="28"/>
        </w:rPr>
        <w:t xml:space="preserve"> № 240, разрешения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на право ведения работ в области использования атомной энергии в части физической </w:t>
      </w:r>
      <w:proofErr w:type="gramStart"/>
      <w:r w:rsidRPr="005348FA">
        <w:rPr>
          <w:rFonts w:ascii="Times New Roman" w:hAnsi="Times New Roman"/>
          <w:sz w:val="28"/>
          <w:szCs w:val="28"/>
        </w:rPr>
        <w:t>защиты  у</w:t>
      </w:r>
      <w:proofErr w:type="gramEnd"/>
      <w:r w:rsidRPr="005348FA">
        <w:rPr>
          <w:rFonts w:ascii="Times New Roman" w:hAnsi="Times New Roman"/>
          <w:sz w:val="28"/>
          <w:szCs w:val="28"/>
        </w:rPr>
        <w:t xml:space="preserve"> руководства ядерного объекта на момент проверок отсутствовали,  был нарушен 4 раза. Нарушения данного пункта составляют около 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98 - 105 НП-083-15, подготовка и допуск к эксплуатации ИТСФЗ персонала физической защиты, периодичность проверки знаний им правил эксплуатации и безопасности осуществляется с нарушениями требований норм и правил, были нарушены 4 раза. Нарушения данных пунктов составляют около 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xml:space="preserve">. 31 - 33 НП-083-15, выполненное категорирование предметов физической защиты, помещений (зданий, сооружений) и ядерного объекта не </w:t>
      </w:r>
      <w:r w:rsidRPr="005348FA">
        <w:rPr>
          <w:rFonts w:ascii="Times New Roman" w:hAnsi="Times New Roman"/>
          <w:sz w:val="28"/>
          <w:szCs w:val="28"/>
        </w:rPr>
        <w:lastRenderedPageBreak/>
        <w:t>соответствует требованиям нормативных документов, были нарушены                 3 раза. Нарушения данных пунктов составляют около 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110 НП-083-15, действия часовых (постовых) контрольно-пропускных пунктов ядерных объектов не предотвратили случаи неправомочного прохода персонала объекта (командированных лиц), проносу (провозу) запрещенных предметов, был нарушен 3 раза. Нарушения данного пункта составляют около 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26 - 30 НП-083-15, анализ уязвимости ядерного объекта проведен с отступлениями</w:t>
      </w:r>
      <w:r w:rsidR="005A66D8">
        <w:rPr>
          <w:rFonts w:ascii="Times New Roman" w:hAnsi="Times New Roman"/>
          <w:sz w:val="28"/>
          <w:szCs w:val="28"/>
        </w:rPr>
        <w:t xml:space="preserve">     </w:t>
      </w:r>
      <w:r w:rsidRPr="005348FA">
        <w:rPr>
          <w:rFonts w:ascii="Times New Roman" w:hAnsi="Times New Roman"/>
          <w:sz w:val="28"/>
          <w:szCs w:val="28"/>
        </w:rPr>
        <w:t xml:space="preserve"> от положений</w:t>
      </w:r>
      <w:r w:rsidR="005A66D8">
        <w:rPr>
          <w:rFonts w:ascii="Times New Roman" w:hAnsi="Times New Roman"/>
          <w:sz w:val="28"/>
          <w:szCs w:val="28"/>
        </w:rPr>
        <w:t xml:space="preserve">     </w:t>
      </w:r>
      <w:r w:rsidRPr="005348FA">
        <w:rPr>
          <w:rFonts w:ascii="Times New Roman" w:hAnsi="Times New Roman"/>
          <w:sz w:val="28"/>
          <w:szCs w:val="28"/>
        </w:rPr>
        <w:t>нормативных документов, были нарушены   2 раза. Нарушения данных пунктов составляют около 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w:t>
      </w:r>
      <w:proofErr w:type="spellStart"/>
      <w:r w:rsidRPr="005348FA">
        <w:rPr>
          <w:rFonts w:ascii="Times New Roman" w:hAnsi="Times New Roman"/>
          <w:sz w:val="28"/>
          <w:szCs w:val="28"/>
        </w:rPr>
        <w:t>пп</w:t>
      </w:r>
      <w:proofErr w:type="spellEnd"/>
      <w:r w:rsidRPr="005348FA">
        <w:rPr>
          <w:rFonts w:ascii="Times New Roman" w:hAnsi="Times New Roman"/>
          <w:sz w:val="28"/>
          <w:szCs w:val="28"/>
        </w:rPr>
        <w:t>. 35 - 39 НП-083-15, оценка эффективности системы физической защиты на ядерном объекте проведена с отступлениями от положений нормативных документов, были нарушены 2 раза. Нарушения данных пунктов составляют около 1 %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9 НП-083-15, акт межведомственной комиссии не соответствует ведомственным нормативным документам по организации охраны ядерного объекта</w:t>
      </w:r>
      <w:r w:rsidR="005A66D8">
        <w:rPr>
          <w:rFonts w:ascii="Times New Roman" w:hAnsi="Times New Roman"/>
          <w:sz w:val="28"/>
          <w:szCs w:val="28"/>
        </w:rPr>
        <w:t xml:space="preserve">   </w:t>
      </w:r>
      <w:r w:rsidRPr="005348FA">
        <w:rPr>
          <w:rFonts w:ascii="Times New Roman" w:hAnsi="Times New Roman"/>
          <w:sz w:val="28"/>
          <w:szCs w:val="28"/>
        </w:rPr>
        <w:t xml:space="preserve"> и порядку</w:t>
      </w:r>
      <w:r w:rsidR="005A66D8">
        <w:rPr>
          <w:rFonts w:ascii="Times New Roman" w:hAnsi="Times New Roman"/>
          <w:sz w:val="28"/>
          <w:szCs w:val="28"/>
        </w:rPr>
        <w:t xml:space="preserve">  </w:t>
      </w:r>
      <w:r w:rsidRPr="005348FA">
        <w:rPr>
          <w:rFonts w:ascii="Times New Roman" w:hAnsi="Times New Roman"/>
          <w:sz w:val="28"/>
          <w:szCs w:val="28"/>
        </w:rPr>
        <w:t xml:space="preserve"> несения службы подразделениями охраны, был нарушен   2 раза. Нарушения данного пункта составляют около 1 % от общего количества нарушений.</w:t>
      </w:r>
    </w:p>
    <w:p w:rsidR="00E16F10" w:rsidRPr="005348FA" w:rsidRDefault="00E16F10" w:rsidP="00AF3239">
      <w:pPr>
        <w:spacing w:before="0" w:line="276" w:lineRule="auto"/>
        <w:rPr>
          <w:rFonts w:ascii="Times New Roman" w:hAnsi="Times New Roman"/>
          <w:i/>
          <w:sz w:val="28"/>
          <w:szCs w:val="28"/>
        </w:rPr>
      </w:pPr>
      <w:r w:rsidRPr="005348FA">
        <w:rPr>
          <w:rFonts w:ascii="Times New Roman" w:hAnsi="Times New Roman"/>
          <w:i/>
          <w:sz w:val="28"/>
          <w:szCs w:val="28"/>
        </w:rPr>
        <w:t xml:space="preserve">2.4 Типовые (характерные) нарушения обязательных требований                в сфере надзора за физической защитой на </w:t>
      </w:r>
      <w:proofErr w:type="spellStart"/>
      <w:r w:rsidRPr="005348FA">
        <w:rPr>
          <w:rFonts w:ascii="Times New Roman" w:hAnsi="Times New Roman"/>
          <w:i/>
          <w:sz w:val="28"/>
          <w:szCs w:val="28"/>
        </w:rPr>
        <w:t>радиационно</w:t>
      </w:r>
      <w:proofErr w:type="spellEnd"/>
      <w:r w:rsidRPr="005348FA">
        <w:rPr>
          <w:rFonts w:ascii="Times New Roman" w:hAnsi="Times New Roman"/>
          <w:i/>
          <w:sz w:val="28"/>
          <w:szCs w:val="28"/>
        </w:rPr>
        <w:t xml:space="preserve"> опасных объектах:</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 22 (приложение № 3) «Правил физической защиты радиоактивных веществ, радиационных источников и пунктов хранения» (НП-034-15), утвержденным приказом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от 21</w:t>
      </w:r>
      <w:r w:rsidR="005A66D8">
        <w:rPr>
          <w:rFonts w:ascii="Times New Roman" w:hAnsi="Times New Roman"/>
          <w:sz w:val="28"/>
          <w:szCs w:val="28"/>
        </w:rPr>
        <w:t xml:space="preserve"> июля </w:t>
      </w:r>
      <w:r w:rsidRPr="005348FA">
        <w:rPr>
          <w:rFonts w:ascii="Times New Roman" w:hAnsi="Times New Roman"/>
          <w:sz w:val="28"/>
          <w:szCs w:val="28"/>
        </w:rPr>
        <w:t>2015</w:t>
      </w:r>
      <w:r w:rsidR="005A66D8">
        <w:rPr>
          <w:rFonts w:ascii="Times New Roman" w:hAnsi="Times New Roman"/>
          <w:sz w:val="28"/>
          <w:szCs w:val="28"/>
        </w:rPr>
        <w:t xml:space="preserve"> г.</w:t>
      </w:r>
      <w:r w:rsidRPr="005348FA">
        <w:rPr>
          <w:rFonts w:ascii="Times New Roman" w:hAnsi="Times New Roman"/>
          <w:sz w:val="28"/>
          <w:szCs w:val="28"/>
        </w:rPr>
        <w:t xml:space="preserve"> № 280, отсутствуют или требуют корректировки отдельные документы, определяющие организацию физической защиты (инструкции, журналы, планы, положения, перечни), было нарушено 90 раз. Нарушения данного пункта составляют около 52 %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6 НП-034-15, не разработана модель нарушителей                                  или не согласована в установленном порядке, был нарушен 33 раза. Нарушение данного пункта составляет около 19 %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20 НП-034-15, не установлен уровень физической защиты                 или установленный уровень физической защиты не соответствует требованиям, был</w:t>
      </w:r>
      <w:r w:rsidR="005A66D8">
        <w:rPr>
          <w:rFonts w:ascii="Times New Roman" w:hAnsi="Times New Roman"/>
          <w:sz w:val="28"/>
          <w:szCs w:val="28"/>
        </w:rPr>
        <w:t xml:space="preserve">  </w:t>
      </w:r>
      <w:r w:rsidRPr="005348FA">
        <w:rPr>
          <w:rFonts w:ascii="Times New Roman" w:hAnsi="Times New Roman"/>
          <w:sz w:val="28"/>
          <w:szCs w:val="28"/>
        </w:rPr>
        <w:t xml:space="preserve"> нарушен 15 раз.</w:t>
      </w:r>
      <w:r w:rsidR="005A66D8">
        <w:rPr>
          <w:rFonts w:ascii="Times New Roman" w:hAnsi="Times New Roman"/>
          <w:sz w:val="28"/>
          <w:szCs w:val="28"/>
        </w:rPr>
        <w:t xml:space="preserve">     </w:t>
      </w:r>
      <w:r w:rsidRPr="005348FA">
        <w:rPr>
          <w:rFonts w:ascii="Times New Roman" w:hAnsi="Times New Roman"/>
          <w:sz w:val="28"/>
          <w:szCs w:val="28"/>
        </w:rPr>
        <w:t xml:space="preserve"> Нарушения</w:t>
      </w:r>
      <w:r w:rsidR="005A66D8">
        <w:rPr>
          <w:rFonts w:ascii="Times New Roman" w:hAnsi="Times New Roman"/>
          <w:sz w:val="28"/>
          <w:szCs w:val="28"/>
        </w:rPr>
        <w:t xml:space="preserve">     </w:t>
      </w:r>
      <w:r w:rsidRPr="005348FA">
        <w:rPr>
          <w:rFonts w:ascii="Times New Roman" w:hAnsi="Times New Roman"/>
          <w:sz w:val="28"/>
          <w:szCs w:val="28"/>
        </w:rPr>
        <w:t xml:space="preserve"> </w:t>
      </w:r>
      <w:proofErr w:type="gramStart"/>
      <w:r w:rsidRPr="005348FA">
        <w:rPr>
          <w:rFonts w:ascii="Times New Roman" w:hAnsi="Times New Roman"/>
          <w:sz w:val="28"/>
          <w:szCs w:val="28"/>
        </w:rPr>
        <w:t>данного</w:t>
      </w:r>
      <w:r w:rsidR="005A66D8">
        <w:rPr>
          <w:rFonts w:ascii="Times New Roman" w:hAnsi="Times New Roman"/>
          <w:sz w:val="28"/>
          <w:szCs w:val="28"/>
        </w:rPr>
        <w:t xml:space="preserve"> </w:t>
      </w:r>
      <w:r w:rsidRPr="005348FA">
        <w:rPr>
          <w:rFonts w:ascii="Times New Roman" w:hAnsi="Times New Roman"/>
          <w:sz w:val="28"/>
          <w:szCs w:val="28"/>
        </w:rPr>
        <w:t xml:space="preserve"> пункта</w:t>
      </w:r>
      <w:proofErr w:type="gramEnd"/>
      <w:r w:rsidRPr="005348FA">
        <w:rPr>
          <w:rFonts w:ascii="Times New Roman" w:hAnsi="Times New Roman"/>
          <w:sz w:val="28"/>
          <w:szCs w:val="28"/>
        </w:rPr>
        <w:t xml:space="preserve"> составляет около 9 %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 п. 1.1. приложения № 2 к НП-034-15, не определены лица, ответственные за физическую защиту в организации и на радиационном объекте, а также не </w:t>
      </w:r>
      <w:r w:rsidRPr="005348FA">
        <w:rPr>
          <w:rFonts w:ascii="Times New Roman" w:hAnsi="Times New Roman"/>
          <w:sz w:val="28"/>
          <w:szCs w:val="28"/>
        </w:rPr>
        <w:lastRenderedPageBreak/>
        <w:t xml:space="preserve">назначаются лица, ответственные за физическую защиту на период отсутствия основных должностных лиц по уважительным причинам, был </w:t>
      </w:r>
      <w:r w:rsidR="005A66D8">
        <w:rPr>
          <w:rFonts w:ascii="Times New Roman" w:hAnsi="Times New Roman"/>
          <w:sz w:val="28"/>
          <w:szCs w:val="28"/>
        </w:rPr>
        <w:t xml:space="preserve">  </w:t>
      </w:r>
      <w:r w:rsidRPr="005348FA">
        <w:rPr>
          <w:rFonts w:ascii="Times New Roman" w:hAnsi="Times New Roman"/>
          <w:sz w:val="28"/>
          <w:szCs w:val="28"/>
        </w:rPr>
        <w:t xml:space="preserve">нарушен </w:t>
      </w:r>
      <w:r w:rsidR="005A66D8">
        <w:rPr>
          <w:rFonts w:ascii="Times New Roman" w:hAnsi="Times New Roman"/>
          <w:sz w:val="28"/>
          <w:szCs w:val="28"/>
        </w:rPr>
        <w:t xml:space="preserve">     </w:t>
      </w:r>
      <w:r w:rsidRPr="005348FA">
        <w:rPr>
          <w:rFonts w:ascii="Times New Roman" w:hAnsi="Times New Roman"/>
          <w:sz w:val="28"/>
          <w:szCs w:val="28"/>
        </w:rPr>
        <w:t xml:space="preserve">12 раз. </w:t>
      </w:r>
      <w:r w:rsidR="005A66D8">
        <w:rPr>
          <w:rFonts w:ascii="Times New Roman" w:hAnsi="Times New Roman"/>
          <w:sz w:val="28"/>
          <w:szCs w:val="28"/>
        </w:rPr>
        <w:t xml:space="preserve">     </w:t>
      </w:r>
      <w:r w:rsidRPr="005348FA">
        <w:rPr>
          <w:rFonts w:ascii="Times New Roman" w:hAnsi="Times New Roman"/>
          <w:sz w:val="28"/>
          <w:szCs w:val="28"/>
        </w:rPr>
        <w:t>Нарушения</w:t>
      </w:r>
      <w:r w:rsidR="005A66D8">
        <w:rPr>
          <w:rFonts w:ascii="Times New Roman" w:hAnsi="Times New Roman"/>
          <w:sz w:val="28"/>
          <w:szCs w:val="28"/>
        </w:rPr>
        <w:t xml:space="preserve">  </w:t>
      </w:r>
      <w:r w:rsidRPr="005348FA">
        <w:rPr>
          <w:rFonts w:ascii="Times New Roman" w:hAnsi="Times New Roman"/>
          <w:sz w:val="28"/>
          <w:szCs w:val="28"/>
        </w:rPr>
        <w:t xml:space="preserve"> данного пункта составляет около 7 % от общего количества нарушений;</w:t>
      </w:r>
    </w:p>
    <w:p w:rsidR="00805E1E"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п. 3.1.</w:t>
      </w:r>
      <w:r w:rsidR="005A66D8">
        <w:rPr>
          <w:rFonts w:ascii="Times New Roman" w:hAnsi="Times New Roman"/>
          <w:sz w:val="28"/>
          <w:szCs w:val="28"/>
        </w:rPr>
        <w:t xml:space="preserve">    </w:t>
      </w:r>
      <w:r w:rsidRPr="005348FA">
        <w:rPr>
          <w:rFonts w:ascii="Times New Roman" w:hAnsi="Times New Roman"/>
          <w:sz w:val="28"/>
          <w:szCs w:val="28"/>
        </w:rPr>
        <w:t xml:space="preserve"> приложения № 2 к НП-034-15, персонал физической </w:t>
      </w:r>
      <w:proofErr w:type="gramStart"/>
      <w:r w:rsidRPr="005348FA">
        <w:rPr>
          <w:rFonts w:ascii="Times New Roman" w:hAnsi="Times New Roman"/>
          <w:sz w:val="28"/>
          <w:szCs w:val="28"/>
        </w:rPr>
        <w:t>защиты  не</w:t>
      </w:r>
      <w:proofErr w:type="gramEnd"/>
      <w:r w:rsidRPr="005348FA">
        <w:rPr>
          <w:rFonts w:ascii="Times New Roman" w:hAnsi="Times New Roman"/>
          <w:sz w:val="28"/>
          <w:szCs w:val="28"/>
        </w:rPr>
        <w:t xml:space="preserve"> своевременно проходит обучение, был нарушен 10 раз. Нарушение данного пункта составляет около 6 % от общего числа нарушений.</w:t>
      </w:r>
    </w:p>
    <w:p w:rsidR="00E16F10" w:rsidRPr="00805E1E" w:rsidRDefault="00E16F10" w:rsidP="00AF3239">
      <w:pPr>
        <w:spacing w:before="0" w:line="276" w:lineRule="auto"/>
        <w:jc w:val="center"/>
        <w:rPr>
          <w:rFonts w:ascii="Times New Roman" w:hAnsi="Times New Roman"/>
          <w:i/>
          <w:sz w:val="28"/>
          <w:szCs w:val="28"/>
        </w:rPr>
      </w:pPr>
      <w:r w:rsidRPr="00805E1E">
        <w:rPr>
          <w:rFonts w:ascii="Times New Roman" w:hAnsi="Times New Roman"/>
          <w:i/>
          <w:sz w:val="28"/>
          <w:szCs w:val="28"/>
        </w:rPr>
        <w:t>Результаты правоприменительной практики</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В</w:t>
      </w:r>
      <w:r w:rsidRPr="005348FA">
        <w:rPr>
          <w:rFonts w:ascii="Times New Roman" w:hAnsi="Times New Roman"/>
          <w:sz w:val="28"/>
          <w:szCs w:val="28"/>
          <w:lang w:val="x-none"/>
        </w:rPr>
        <w:t xml:space="preserve"> 201</w:t>
      </w:r>
      <w:r w:rsidRPr="005348FA">
        <w:rPr>
          <w:rFonts w:ascii="Times New Roman" w:hAnsi="Times New Roman"/>
          <w:sz w:val="28"/>
          <w:szCs w:val="28"/>
        </w:rPr>
        <w:t>8</w:t>
      </w:r>
      <w:r w:rsidRPr="005348FA">
        <w:rPr>
          <w:rFonts w:ascii="Times New Roman" w:hAnsi="Times New Roman"/>
          <w:sz w:val="28"/>
          <w:szCs w:val="28"/>
          <w:lang w:val="x-none"/>
        </w:rPr>
        <w:t xml:space="preserve"> год</w:t>
      </w:r>
      <w:r w:rsidRPr="005348FA">
        <w:rPr>
          <w:rFonts w:ascii="Times New Roman" w:hAnsi="Times New Roman"/>
          <w:sz w:val="28"/>
          <w:szCs w:val="28"/>
        </w:rPr>
        <w:t>у</w:t>
      </w:r>
      <w:r w:rsidRPr="005348FA">
        <w:rPr>
          <w:rFonts w:ascii="Times New Roman" w:hAnsi="Times New Roman"/>
          <w:sz w:val="28"/>
          <w:szCs w:val="28"/>
          <w:lang w:val="x-none"/>
        </w:rPr>
        <w:t xml:space="preserve"> </w:t>
      </w:r>
      <w:r w:rsidRPr="005348FA">
        <w:rPr>
          <w:rFonts w:ascii="Times New Roman" w:hAnsi="Times New Roman"/>
          <w:sz w:val="28"/>
          <w:szCs w:val="28"/>
        </w:rPr>
        <w:t>всего за нарушения в области физической защиты, учета              и контроля ядерных материалов, радиоактивных веществ и радиоактивных отходов наложено 40 штрафов на общую</w:t>
      </w:r>
      <w:r w:rsidRPr="005348FA">
        <w:rPr>
          <w:rFonts w:ascii="Times New Roman" w:hAnsi="Times New Roman"/>
          <w:sz w:val="28"/>
          <w:szCs w:val="28"/>
          <w:lang w:val="x-none"/>
        </w:rPr>
        <w:t xml:space="preserve"> сумму в размере </w:t>
      </w:r>
      <w:r w:rsidRPr="005348FA">
        <w:rPr>
          <w:rFonts w:ascii="Times New Roman" w:hAnsi="Times New Roman"/>
          <w:sz w:val="28"/>
          <w:szCs w:val="28"/>
        </w:rPr>
        <w:t xml:space="preserve">3 миллиона               935 </w:t>
      </w:r>
      <w:r w:rsidRPr="005348FA">
        <w:rPr>
          <w:rFonts w:ascii="Times New Roman" w:hAnsi="Times New Roman"/>
          <w:sz w:val="28"/>
          <w:szCs w:val="28"/>
          <w:lang w:val="x-none"/>
        </w:rPr>
        <w:t>тысяч рублей</w:t>
      </w:r>
      <w:r w:rsidRPr="005348FA">
        <w:rPr>
          <w:rFonts w:ascii="Times New Roman" w:hAnsi="Times New Roman"/>
          <w:sz w:val="28"/>
          <w:szCs w:val="28"/>
        </w:rPr>
        <w:t xml:space="preserve"> (в 2017 году 26 штрафов на общую сумму в размере                    3 миллиона 180 тысяч рублей). Данное нарушение составляет около 2 %                  от общего количества нарушений.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Основными причинами выявленных нарушений в рамках систем </w:t>
      </w:r>
      <w:r w:rsidRPr="005348FA">
        <w:rPr>
          <w:rFonts w:ascii="Times New Roman" w:hAnsi="Times New Roman"/>
          <w:bCs/>
          <w:sz w:val="28"/>
          <w:szCs w:val="28"/>
        </w:rPr>
        <w:t xml:space="preserve">физической защиты на ядерных и </w:t>
      </w:r>
      <w:proofErr w:type="spellStart"/>
      <w:r w:rsidRPr="005348FA">
        <w:rPr>
          <w:rFonts w:ascii="Times New Roman" w:hAnsi="Times New Roman"/>
          <w:bCs/>
          <w:sz w:val="28"/>
          <w:szCs w:val="28"/>
        </w:rPr>
        <w:t>радиационно</w:t>
      </w:r>
      <w:proofErr w:type="spellEnd"/>
      <w:r w:rsidRPr="005348FA">
        <w:rPr>
          <w:rFonts w:ascii="Times New Roman" w:hAnsi="Times New Roman"/>
          <w:bCs/>
          <w:sz w:val="28"/>
          <w:szCs w:val="28"/>
        </w:rPr>
        <w:t xml:space="preserve"> опасных объектах, </w:t>
      </w:r>
      <w:r w:rsidRPr="005348FA">
        <w:rPr>
          <w:rFonts w:ascii="Times New Roman" w:hAnsi="Times New Roman"/>
          <w:sz w:val="28"/>
          <w:szCs w:val="28"/>
        </w:rPr>
        <w:t>государственного учёта и контроля ядерных материалов, радиоактивных веществ, радиоактивных отходов являются:</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недостаточный административный контроль со стороны должностных лиц организаций, осуществляющих деятельность в области использования атомной энергии по соблюдению обязательных требований и условий действия лицензий;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pacing w:val="-2"/>
          <w:sz w:val="28"/>
          <w:szCs w:val="28"/>
        </w:rPr>
        <w:t>недостаточный уровень подготовки и повышения квалификации персонала поднадзорных организаций;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длительная и усложненная процедура проведения тендеров                           на модернизацию и совершенствование систем физической защиты поднадзорных организаций, а также отсутствие финансовых ресурсов                    у некоторых из них.</w:t>
      </w:r>
    </w:p>
    <w:p w:rsidR="00E16F10" w:rsidRPr="005348FA" w:rsidRDefault="00E16F10" w:rsidP="00AF3239">
      <w:pPr>
        <w:spacing w:before="0" w:line="276" w:lineRule="auto"/>
        <w:rPr>
          <w:rFonts w:ascii="Times New Roman" w:hAnsi="Times New Roman"/>
          <w:i/>
          <w:sz w:val="28"/>
          <w:szCs w:val="28"/>
        </w:rPr>
      </w:pPr>
      <w:r w:rsidRPr="005348FA">
        <w:rPr>
          <w:rFonts w:ascii="Times New Roman" w:hAnsi="Times New Roman"/>
          <w:i/>
          <w:sz w:val="28"/>
          <w:szCs w:val="28"/>
        </w:rPr>
        <w:t>2.5 Планируемые мероприятия по недопущению поднадзорными объектами типовых и массовых нарушений обязательных требований                     в сфере надзора за учетом, контролем и физической защитой.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В целях содействия соблюдению требований норм и правил в области использования атомной энергии Управление специальной безопасности </w:t>
      </w:r>
      <w:proofErr w:type="spellStart"/>
      <w:r w:rsidRPr="005348FA">
        <w:rPr>
          <w:rFonts w:ascii="Times New Roman" w:hAnsi="Times New Roman"/>
          <w:sz w:val="28"/>
          <w:szCs w:val="28"/>
        </w:rPr>
        <w:t>Ростехнадзор</w:t>
      </w:r>
      <w:proofErr w:type="spellEnd"/>
      <w:r w:rsidRPr="005348FA">
        <w:rPr>
          <w:rFonts w:ascii="Times New Roman" w:hAnsi="Times New Roman"/>
          <w:sz w:val="28"/>
          <w:szCs w:val="28"/>
        </w:rPr>
        <w:t xml:space="preserve"> в 2018 году разработало, утвердило и ввело в действие руководства по безопасности при использовании атомной энергии, в части учета, контроля и физической защиты:</w:t>
      </w:r>
    </w:p>
    <w:p w:rsidR="00E16F10" w:rsidRPr="000F4AF2" w:rsidRDefault="00E16F10" w:rsidP="00AF3239">
      <w:pPr>
        <w:spacing w:before="0" w:line="276" w:lineRule="auto"/>
        <w:rPr>
          <w:rFonts w:ascii="Times New Roman" w:hAnsi="Times New Roman"/>
          <w:color w:val="000000"/>
          <w:sz w:val="28"/>
          <w:szCs w:val="28"/>
        </w:rPr>
      </w:pPr>
      <w:r w:rsidRPr="000F4AF2">
        <w:rPr>
          <w:rFonts w:ascii="Times New Roman" w:hAnsi="Times New Roman"/>
          <w:color w:val="000000"/>
          <w:sz w:val="28"/>
          <w:szCs w:val="28"/>
        </w:rPr>
        <w:t>Руководство</w:t>
      </w:r>
      <w:r w:rsidR="005A66D8">
        <w:rPr>
          <w:rFonts w:ascii="Times New Roman" w:hAnsi="Times New Roman"/>
          <w:color w:val="000000"/>
          <w:sz w:val="28"/>
          <w:szCs w:val="28"/>
        </w:rPr>
        <w:t xml:space="preserve">   </w:t>
      </w:r>
      <w:r w:rsidRPr="000F4AF2">
        <w:rPr>
          <w:rFonts w:ascii="Times New Roman" w:hAnsi="Times New Roman"/>
          <w:color w:val="000000"/>
          <w:sz w:val="28"/>
          <w:szCs w:val="28"/>
        </w:rPr>
        <w:t xml:space="preserve"> по безопасности</w:t>
      </w:r>
      <w:r w:rsidRPr="000F4AF2">
        <w:rPr>
          <w:rFonts w:ascii="Times New Roman" w:hAnsi="Times New Roman"/>
          <w:b/>
          <w:bCs/>
          <w:color w:val="000000"/>
          <w:sz w:val="28"/>
          <w:szCs w:val="28"/>
        </w:rPr>
        <w:t xml:space="preserve"> </w:t>
      </w:r>
      <w:r w:rsidRPr="000F4AF2">
        <w:rPr>
          <w:rFonts w:ascii="Times New Roman" w:hAnsi="Times New Roman"/>
          <w:bCs/>
          <w:color w:val="000000"/>
          <w:sz w:val="28"/>
          <w:szCs w:val="28"/>
        </w:rPr>
        <w:t>РБ-148-18</w:t>
      </w:r>
      <w:r w:rsidRPr="000F4AF2">
        <w:rPr>
          <w:rFonts w:ascii="Times New Roman" w:hAnsi="Times New Roman"/>
          <w:color w:val="000000"/>
          <w:sz w:val="28"/>
          <w:szCs w:val="28"/>
        </w:rPr>
        <w:t xml:space="preserve"> «Рекомендации по организации и проведению административного контроля состояния учета и контроля ядерных материалов» (приказ </w:t>
      </w:r>
      <w:proofErr w:type="spellStart"/>
      <w:r w:rsidRPr="000F4AF2">
        <w:rPr>
          <w:rFonts w:ascii="Times New Roman" w:hAnsi="Times New Roman"/>
          <w:color w:val="000000"/>
          <w:sz w:val="28"/>
          <w:szCs w:val="28"/>
        </w:rPr>
        <w:t>Ростехнадзора</w:t>
      </w:r>
      <w:proofErr w:type="spellEnd"/>
      <w:r w:rsidRPr="000F4AF2">
        <w:rPr>
          <w:rFonts w:ascii="Times New Roman" w:hAnsi="Times New Roman"/>
          <w:color w:val="000000"/>
          <w:sz w:val="28"/>
          <w:szCs w:val="28"/>
        </w:rPr>
        <w:t xml:space="preserve"> от 28</w:t>
      </w:r>
      <w:r w:rsidR="005A66D8">
        <w:rPr>
          <w:rFonts w:ascii="Times New Roman" w:hAnsi="Times New Roman"/>
          <w:color w:val="000000"/>
          <w:sz w:val="28"/>
          <w:szCs w:val="28"/>
        </w:rPr>
        <w:t xml:space="preserve"> апреля </w:t>
      </w:r>
      <w:r w:rsidRPr="000F4AF2">
        <w:rPr>
          <w:rFonts w:ascii="Times New Roman" w:hAnsi="Times New Roman"/>
          <w:color w:val="000000"/>
          <w:sz w:val="28"/>
          <w:szCs w:val="28"/>
        </w:rPr>
        <w:t>2018</w:t>
      </w:r>
      <w:r w:rsidR="005A66D8">
        <w:rPr>
          <w:rFonts w:ascii="Times New Roman" w:hAnsi="Times New Roman"/>
          <w:color w:val="000000"/>
          <w:sz w:val="28"/>
          <w:szCs w:val="28"/>
        </w:rPr>
        <w:t xml:space="preserve"> г.</w:t>
      </w:r>
      <w:r w:rsidRPr="000F4AF2">
        <w:rPr>
          <w:rFonts w:ascii="Times New Roman" w:hAnsi="Times New Roman"/>
          <w:color w:val="000000"/>
          <w:sz w:val="28"/>
          <w:szCs w:val="28"/>
        </w:rPr>
        <w:t xml:space="preserve"> № </w:t>
      </w:r>
      <w:hyperlink r:id="rId8" w:history="1">
        <w:r w:rsidRPr="000F4AF2">
          <w:rPr>
            <w:rStyle w:val="ae"/>
            <w:rFonts w:ascii="Times New Roman" w:hAnsi="Times New Roman"/>
            <w:color w:val="000000"/>
            <w:sz w:val="28"/>
            <w:szCs w:val="28"/>
          </w:rPr>
          <w:t>194</w:t>
        </w:r>
      </w:hyperlink>
      <w:r w:rsidRPr="000F4AF2">
        <w:rPr>
          <w:rFonts w:ascii="Times New Roman" w:hAnsi="Times New Roman"/>
          <w:color w:val="000000"/>
          <w:sz w:val="28"/>
          <w:szCs w:val="28"/>
        </w:rPr>
        <w:t>);</w:t>
      </w:r>
    </w:p>
    <w:p w:rsidR="00E16F10" w:rsidRPr="000F4AF2" w:rsidRDefault="00E16F10" w:rsidP="00AF3239">
      <w:pPr>
        <w:spacing w:before="0" w:line="276" w:lineRule="auto"/>
        <w:rPr>
          <w:rFonts w:ascii="Times New Roman" w:hAnsi="Times New Roman"/>
          <w:color w:val="000000"/>
          <w:sz w:val="28"/>
          <w:szCs w:val="28"/>
        </w:rPr>
      </w:pPr>
      <w:r w:rsidRPr="000F4AF2">
        <w:rPr>
          <w:rFonts w:ascii="Times New Roman" w:hAnsi="Times New Roman"/>
          <w:color w:val="000000"/>
          <w:sz w:val="28"/>
          <w:szCs w:val="28"/>
        </w:rPr>
        <w:lastRenderedPageBreak/>
        <w:t>Руководство по безопасности</w:t>
      </w:r>
      <w:r w:rsidRPr="000F4AF2">
        <w:rPr>
          <w:rFonts w:ascii="Times New Roman" w:hAnsi="Times New Roman"/>
          <w:b/>
          <w:bCs/>
          <w:color w:val="000000"/>
          <w:sz w:val="28"/>
          <w:szCs w:val="28"/>
        </w:rPr>
        <w:t xml:space="preserve"> </w:t>
      </w:r>
      <w:r w:rsidRPr="000F4AF2">
        <w:rPr>
          <w:rFonts w:ascii="Times New Roman" w:hAnsi="Times New Roman"/>
          <w:bCs/>
          <w:color w:val="000000"/>
          <w:sz w:val="28"/>
          <w:szCs w:val="28"/>
        </w:rPr>
        <w:t>РБ-149-18</w:t>
      </w:r>
      <w:r w:rsidRPr="000F4AF2">
        <w:rPr>
          <w:rFonts w:ascii="Times New Roman" w:hAnsi="Times New Roman"/>
          <w:color w:val="000000"/>
          <w:sz w:val="28"/>
          <w:szCs w:val="28"/>
        </w:rPr>
        <w:t xml:space="preserve"> «Рекомендации по определению мер физической защиты для мобильных радиационных источников» (приказ </w:t>
      </w:r>
      <w:proofErr w:type="spellStart"/>
      <w:r w:rsidRPr="000F4AF2">
        <w:rPr>
          <w:rFonts w:ascii="Times New Roman" w:hAnsi="Times New Roman"/>
          <w:color w:val="000000"/>
          <w:sz w:val="28"/>
          <w:szCs w:val="28"/>
        </w:rPr>
        <w:t>Ростехнадзора</w:t>
      </w:r>
      <w:proofErr w:type="spellEnd"/>
      <w:r w:rsidRPr="000F4AF2">
        <w:rPr>
          <w:rFonts w:ascii="Times New Roman" w:hAnsi="Times New Roman"/>
          <w:color w:val="000000"/>
          <w:sz w:val="28"/>
          <w:szCs w:val="28"/>
        </w:rPr>
        <w:t xml:space="preserve"> от 15.10.2018 № </w:t>
      </w:r>
      <w:hyperlink r:id="rId9" w:history="1">
        <w:r w:rsidRPr="000F4AF2">
          <w:rPr>
            <w:rStyle w:val="ae"/>
            <w:rFonts w:ascii="Times New Roman" w:hAnsi="Times New Roman"/>
            <w:color w:val="000000"/>
            <w:sz w:val="28"/>
            <w:szCs w:val="28"/>
          </w:rPr>
          <w:t>497</w:t>
        </w:r>
      </w:hyperlink>
      <w:r w:rsidRPr="000F4AF2">
        <w:rPr>
          <w:rFonts w:ascii="Times New Roman" w:hAnsi="Times New Roman"/>
          <w:color w:val="000000"/>
          <w:sz w:val="28"/>
          <w:szCs w:val="28"/>
        </w:rPr>
        <w:t>).</w:t>
      </w:r>
    </w:p>
    <w:p w:rsidR="00E16F10" w:rsidRPr="005348FA" w:rsidRDefault="00E16F10" w:rsidP="00AF3239">
      <w:pPr>
        <w:spacing w:before="0" w:line="276" w:lineRule="auto"/>
        <w:rPr>
          <w:rFonts w:ascii="Times New Roman" w:hAnsi="Times New Roman"/>
          <w:sz w:val="28"/>
          <w:szCs w:val="28"/>
        </w:rPr>
      </w:pPr>
      <w:r w:rsidRPr="000F4AF2">
        <w:rPr>
          <w:rFonts w:ascii="Times New Roman" w:hAnsi="Times New Roman"/>
          <w:color w:val="000000"/>
          <w:sz w:val="28"/>
          <w:szCs w:val="28"/>
        </w:rPr>
        <w:t>В целях совершенствования контроля и надзора за физической защитой</w:t>
      </w:r>
      <w:r w:rsidRPr="005348FA">
        <w:rPr>
          <w:rFonts w:ascii="Times New Roman" w:hAnsi="Times New Roman"/>
          <w:sz w:val="28"/>
          <w:szCs w:val="28"/>
        </w:rPr>
        <w:t xml:space="preserve"> объектов использования атомной энергии Управление специальной безопасности </w:t>
      </w:r>
      <w:proofErr w:type="spellStart"/>
      <w:r w:rsidRPr="005348FA">
        <w:rPr>
          <w:rFonts w:ascii="Times New Roman" w:hAnsi="Times New Roman"/>
          <w:sz w:val="28"/>
          <w:szCs w:val="28"/>
        </w:rPr>
        <w:t>Ростехнадзор</w:t>
      </w:r>
      <w:proofErr w:type="spellEnd"/>
      <w:r w:rsidRPr="005348FA">
        <w:rPr>
          <w:rFonts w:ascii="Times New Roman" w:hAnsi="Times New Roman"/>
          <w:sz w:val="28"/>
          <w:szCs w:val="28"/>
        </w:rPr>
        <w:t xml:space="preserve"> в 2018 году разработало, утвердило и ввело                   в действие:</w:t>
      </w:r>
    </w:p>
    <w:p w:rsidR="00E16F10" w:rsidRPr="005348FA" w:rsidRDefault="00E16F10" w:rsidP="00AF3239">
      <w:pPr>
        <w:spacing w:before="0" w:line="276" w:lineRule="auto"/>
        <w:rPr>
          <w:rFonts w:ascii="Times New Roman" w:hAnsi="Times New Roman"/>
          <w:bCs/>
          <w:sz w:val="28"/>
          <w:szCs w:val="28"/>
        </w:rPr>
      </w:pPr>
      <w:r w:rsidRPr="005348FA">
        <w:rPr>
          <w:rFonts w:ascii="Times New Roman" w:hAnsi="Times New Roman"/>
          <w:sz w:val="28"/>
          <w:szCs w:val="28"/>
        </w:rPr>
        <w:t xml:space="preserve">Инструкцию </w:t>
      </w:r>
      <w:r w:rsidRPr="005348FA">
        <w:rPr>
          <w:rFonts w:ascii="Times New Roman" w:hAnsi="Times New Roman"/>
          <w:bCs/>
          <w:sz w:val="28"/>
          <w:szCs w:val="28"/>
        </w:rPr>
        <w:t xml:space="preserve">по проверке результатов проведения анализа уязвимости ядерного объекта и анализа уязвимости перевозки и транспортирования ядерных материалов и ядерных установок (приказ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w:t>
      </w:r>
      <w:bookmarkStart w:id="4" w:name="_GoBack"/>
      <w:bookmarkEnd w:id="4"/>
      <w:r w:rsidRPr="005348FA">
        <w:rPr>
          <w:rFonts w:ascii="Times New Roman" w:hAnsi="Times New Roman"/>
          <w:bCs/>
          <w:sz w:val="28"/>
          <w:szCs w:val="28"/>
        </w:rPr>
        <w:t xml:space="preserve">     от 7</w:t>
      </w:r>
      <w:r w:rsidR="005A66D8">
        <w:rPr>
          <w:rFonts w:ascii="Times New Roman" w:hAnsi="Times New Roman"/>
          <w:bCs/>
          <w:sz w:val="28"/>
          <w:szCs w:val="28"/>
        </w:rPr>
        <w:t xml:space="preserve"> августа </w:t>
      </w:r>
      <w:r w:rsidRPr="005348FA">
        <w:rPr>
          <w:rFonts w:ascii="Times New Roman" w:hAnsi="Times New Roman"/>
          <w:bCs/>
          <w:sz w:val="28"/>
          <w:szCs w:val="28"/>
        </w:rPr>
        <w:t>2018</w:t>
      </w:r>
      <w:r w:rsidR="005A66D8">
        <w:rPr>
          <w:rFonts w:ascii="Times New Roman" w:hAnsi="Times New Roman"/>
          <w:bCs/>
          <w:sz w:val="28"/>
          <w:szCs w:val="28"/>
        </w:rPr>
        <w:t xml:space="preserve"> г.</w:t>
      </w:r>
      <w:r w:rsidRPr="005348FA">
        <w:rPr>
          <w:rFonts w:ascii="Times New Roman" w:hAnsi="Times New Roman"/>
          <w:bCs/>
          <w:sz w:val="28"/>
          <w:szCs w:val="28"/>
        </w:rPr>
        <w:t xml:space="preserve"> № 338);</w:t>
      </w:r>
    </w:p>
    <w:p w:rsidR="00E16F10" w:rsidRPr="005348FA" w:rsidRDefault="00E16F10" w:rsidP="00AF3239">
      <w:pPr>
        <w:spacing w:before="0" w:line="276" w:lineRule="auto"/>
        <w:rPr>
          <w:rFonts w:ascii="Times New Roman" w:hAnsi="Times New Roman"/>
          <w:bCs/>
          <w:sz w:val="28"/>
          <w:szCs w:val="28"/>
        </w:rPr>
      </w:pPr>
      <w:r w:rsidRPr="005348FA">
        <w:rPr>
          <w:rFonts w:ascii="Times New Roman" w:hAnsi="Times New Roman"/>
          <w:bCs/>
          <w:sz w:val="28"/>
          <w:szCs w:val="28"/>
        </w:rPr>
        <w:t>Инструкцию по проверке результатов проведения оценки эффективности систем физической защиты ядерных материалов, ядерных установок и пунктов хранения</w:t>
      </w:r>
      <w:r w:rsidR="005A66D8">
        <w:rPr>
          <w:rFonts w:ascii="Times New Roman" w:hAnsi="Times New Roman"/>
          <w:bCs/>
          <w:sz w:val="28"/>
          <w:szCs w:val="28"/>
        </w:rPr>
        <w:t xml:space="preserve">     </w:t>
      </w:r>
      <w:r w:rsidRPr="005348FA">
        <w:rPr>
          <w:rFonts w:ascii="Times New Roman" w:hAnsi="Times New Roman"/>
          <w:bCs/>
          <w:sz w:val="28"/>
          <w:szCs w:val="28"/>
        </w:rPr>
        <w:t xml:space="preserve"> </w:t>
      </w:r>
      <w:proofErr w:type="gramStart"/>
      <w:r w:rsidRPr="005348FA">
        <w:rPr>
          <w:rFonts w:ascii="Times New Roman" w:hAnsi="Times New Roman"/>
          <w:bCs/>
          <w:sz w:val="28"/>
          <w:szCs w:val="28"/>
        </w:rPr>
        <w:t xml:space="preserve">ядерных </w:t>
      </w:r>
      <w:r w:rsidR="005A66D8">
        <w:rPr>
          <w:rFonts w:ascii="Times New Roman" w:hAnsi="Times New Roman"/>
          <w:bCs/>
          <w:sz w:val="28"/>
          <w:szCs w:val="28"/>
        </w:rPr>
        <w:t xml:space="preserve"> </w:t>
      </w:r>
      <w:r w:rsidRPr="005348FA">
        <w:rPr>
          <w:rFonts w:ascii="Times New Roman" w:hAnsi="Times New Roman"/>
          <w:bCs/>
          <w:sz w:val="28"/>
          <w:szCs w:val="28"/>
        </w:rPr>
        <w:t>материалов</w:t>
      </w:r>
      <w:proofErr w:type="gramEnd"/>
      <w:r w:rsidRPr="005348FA">
        <w:rPr>
          <w:rFonts w:ascii="Times New Roman" w:hAnsi="Times New Roman"/>
          <w:bCs/>
          <w:sz w:val="28"/>
          <w:szCs w:val="28"/>
        </w:rPr>
        <w:t xml:space="preserve"> (приказ </w:t>
      </w:r>
      <w:proofErr w:type="spellStart"/>
      <w:r w:rsidRPr="005348FA">
        <w:rPr>
          <w:rFonts w:ascii="Times New Roman" w:hAnsi="Times New Roman"/>
          <w:bCs/>
          <w:sz w:val="28"/>
          <w:szCs w:val="28"/>
        </w:rPr>
        <w:t>Ростехнадзора</w:t>
      </w:r>
      <w:proofErr w:type="spellEnd"/>
      <w:r w:rsidRPr="005348FA">
        <w:rPr>
          <w:rFonts w:ascii="Times New Roman" w:hAnsi="Times New Roman"/>
          <w:bCs/>
          <w:sz w:val="28"/>
          <w:szCs w:val="28"/>
        </w:rPr>
        <w:t xml:space="preserve"> от 15</w:t>
      </w:r>
      <w:r w:rsidR="005A66D8">
        <w:rPr>
          <w:rFonts w:ascii="Times New Roman" w:hAnsi="Times New Roman"/>
          <w:bCs/>
          <w:sz w:val="28"/>
          <w:szCs w:val="28"/>
        </w:rPr>
        <w:t xml:space="preserve"> октября </w:t>
      </w:r>
      <w:r w:rsidRPr="005348FA">
        <w:rPr>
          <w:rFonts w:ascii="Times New Roman" w:hAnsi="Times New Roman"/>
          <w:bCs/>
          <w:sz w:val="28"/>
          <w:szCs w:val="28"/>
        </w:rPr>
        <w:t>2018</w:t>
      </w:r>
      <w:r w:rsidR="005A66D8">
        <w:rPr>
          <w:rFonts w:ascii="Times New Roman" w:hAnsi="Times New Roman"/>
          <w:bCs/>
          <w:sz w:val="28"/>
          <w:szCs w:val="28"/>
        </w:rPr>
        <w:t xml:space="preserve"> г. </w:t>
      </w:r>
      <w:r w:rsidRPr="005348FA">
        <w:rPr>
          <w:rFonts w:ascii="Times New Roman" w:hAnsi="Times New Roman"/>
          <w:bCs/>
          <w:sz w:val="28"/>
          <w:szCs w:val="28"/>
        </w:rPr>
        <w:t xml:space="preserve"> № 496).</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Планируемые мероприятия по недопущению поднадзорными объектами типовых и массовых нарушений обязательных требований:</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размещение в сети «Интернет» на официальном сайте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 xml:space="preserve"> руководств по безопасности, методических ведомственных документов (положений, инструкций, методических рекомендаций) по соблюдению обязательных</w:t>
      </w:r>
      <w:r w:rsidR="005A66D8">
        <w:rPr>
          <w:rFonts w:ascii="Times New Roman" w:hAnsi="Times New Roman"/>
          <w:sz w:val="28"/>
          <w:szCs w:val="28"/>
        </w:rPr>
        <w:t xml:space="preserve">  </w:t>
      </w:r>
      <w:r w:rsidRPr="005348FA">
        <w:rPr>
          <w:rFonts w:ascii="Times New Roman" w:hAnsi="Times New Roman"/>
          <w:sz w:val="28"/>
          <w:szCs w:val="28"/>
        </w:rPr>
        <w:t xml:space="preserve"> требований</w:t>
      </w:r>
      <w:r w:rsidR="005A66D8">
        <w:rPr>
          <w:rFonts w:ascii="Times New Roman" w:hAnsi="Times New Roman"/>
          <w:sz w:val="28"/>
          <w:szCs w:val="28"/>
        </w:rPr>
        <w:t xml:space="preserve">    </w:t>
      </w:r>
      <w:r w:rsidRPr="005348FA">
        <w:rPr>
          <w:rFonts w:ascii="Times New Roman" w:hAnsi="Times New Roman"/>
          <w:sz w:val="28"/>
          <w:szCs w:val="28"/>
        </w:rPr>
        <w:t xml:space="preserve"> в сфере </w:t>
      </w:r>
      <w:r w:rsidR="005A66D8">
        <w:rPr>
          <w:rFonts w:ascii="Times New Roman" w:hAnsi="Times New Roman"/>
          <w:sz w:val="28"/>
          <w:szCs w:val="28"/>
        </w:rPr>
        <w:t xml:space="preserve">    </w:t>
      </w:r>
      <w:proofErr w:type="gramStart"/>
      <w:r w:rsidRPr="005348FA">
        <w:rPr>
          <w:rFonts w:ascii="Times New Roman" w:hAnsi="Times New Roman"/>
          <w:sz w:val="28"/>
          <w:szCs w:val="28"/>
        </w:rPr>
        <w:t xml:space="preserve">надзора </w:t>
      </w:r>
      <w:r w:rsidR="005A66D8">
        <w:rPr>
          <w:rFonts w:ascii="Times New Roman" w:hAnsi="Times New Roman"/>
          <w:sz w:val="28"/>
          <w:szCs w:val="28"/>
        </w:rPr>
        <w:t xml:space="preserve"> </w:t>
      </w:r>
      <w:r w:rsidRPr="005348FA">
        <w:rPr>
          <w:rFonts w:ascii="Times New Roman" w:hAnsi="Times New Roman"/>
          <w:sz w:val="28"/>
          <w:szCs w:val="28"/>
        </w:rPr>
        <w:t>за</w:t>
      </w:r>
      <w:proofErr w:type="gramEnd"/>
      <w:r w:rsidRPr="005348FA">
        <w:rPr>
          <w:rFonts w:ascii="Times New Roman" w:hAnsi="Times New Roman"/>
          <w:sz w:val="28"/>
          <w:szCs w:val="28"/>
        </w:rPr>
        <w:t xml:space="preserve"> системами учета, контроля и физической защиты;</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направление в органы государственного управления использованием атомной энергии информации о типовых и массовых нарушениях обязательных требований</w:t>
      </w:r>
      <w:r w:rsidR="005A66D8">
        <w:rPr>
          <w:rFonts w:ascii="Times New Roman" w:hAnsi="Times New Roman"/>
          <w:sz w:val="28"/>
          <w:szCs w:val="28"/>
        </w:rPr>
        <w:t xml:space="preserve">   </w:t>
      </w:r>
      <w:r w:rsidRPr="005348FA">
        <w:rPr>
          <w:rFonts w:ascii="Times New Roman" w:hAnsi="Times New Roman"/>
          <w:sz w:val="28"/>
          <w:szCs w:val="28"/>
        </w:rPr>
        <w:t xml:space="preserve"> в сфере надзора </w:t>
      </w:r>
      <w:r w:rsidR="005A66D8">
        <w:rPr>
          <w:rFonts w:ascii="Times New Roman" w:hAnsi="Times New Roman"/>
          <w:sz w:val="28"/>
          <w:szCs w:val="28"/>
        </w:rPr>
        <w:t xml:space="preserve">    </w:t>
      </w:r>
      <w:r w:rsidRPr="005348FA">
        <w:rPr>
          <w:rFonts w:ascii="Times New Roman" w:hAnsi="Times New Roman"/>
          <w:sz w:val="28"/>
          <w:szCs w:val="28"/>
        </w:rPr>
        <w:t xml:space="preserve">за </w:t>
      </w:r>
      <w:proofErr w:type="gramStart"/>
      <w:r w:rsidRPr="005348FA">
        <w:rPr>
          <w:rFonts w:ascii="Times New Roman" w:hAnsi="Times New Roman"/>
          <w:sz w:val="28"/>
          <w:szCs w:val="28"/>
        </w:rPr>
        <w:t xml:space="preserve">учетом, </w:t>
      </w:r>
      <w:r w:rsidR="005A66D8">
        <w:rPr>
          <w:rFonts w:ascii="Times New Roman" w:hAnsi="Times New Roman"/>
          <w:sz w:val="28"/>
          <w:szCs w:val="28"/>
        </w:rPr>
        <w:t xml:space="preserve">  </w:t>
      </w:r>
      <w:proofErr w:type="gramEnd"/>
      <w:r w:rsidRPr="005348FA">
        <w:rPr>
          <w:rFonts w:ascii="Times New Roman" w:hAnsi="Times New Roman"/>
          <w:sz w:val="28"/>
          <w:szCs w:val="28"/>
        </w:rPr>
        <w:t>контролем и физической защитой на подведомственных объектах, с целью организации и проведения мероприятий объектового и ведомственного контроля;</w:t>
      </w:r>
    </w:p>
    <w:p w:rsidR="00E16F10" w:rsidRPr="005348FA" w:rsidRDefault="00E16F10" w:rsidP="00AF3239">
      <w:pPr>
        <w:spacing w:before="0" w:line="276" w:lineRule="auto"/>
        <w:rPr>
          <w:rFonts w:ascii="Times New Roman" w:hAnsi="Times New Roman"/>
          <w:sz w:val="28"/>
          <w:szCs w:val="28"/>
        </w:rPr>
      </w:pPr>
      <w:r w:rsidRPr="005348FA">
        <w:rPr>
          <w:rFonts w:ascii="Times New Roman" w:hAnsi="Times New Roman"/>
          <w:sz w:val="28"/>
          <w:szCs w:val="28"/>
        </w:rPr>
        <w:t xml:space="preserve">реализация Подпрограммы профилактики рисков причинения вреда охраняемым законом ценностям на 2018-2020 годы Управления специальной безопасности </w:t>
      </w:r>
      <w:proofErr w:type="spellStart"/>
      <w:r w:rsidRPr="005348FA">
        <w:rPr>
          <w:rFonts w:ascii="Times New Roman" w:hAnsi="Times New Roman"/>
          <w:sz w:val="28"/>
          <w:szCs w:val="28"/>
        </w:rPr>
        <w:t>Ростехнадзора</w:t>
      </w:r>
      <w:proofErr w:type="spellEnd"/>
      <w:r w:rsidRPr="005348FA">
        <w:rPr>
          <w:rFonts w:ascii="Times New Roman" w:hAnsi="Times New Roman"/>
          <w:sz w:val="28"/>
          <w:szCs w:val="28"/>
        </w:rPr>
        <w:t>.</w:t>
      </w:r>
    </w:p>
    <w:p w:rsidR="006C122C" w:rsidRPr="005348FA" w:rsidRDefault="001D054C" w:rsidP="00AF3239">
      <w:pPr>
        <w:spacing w:before="0" w:line="276" w:lineRule="auto"/>
        <w:rPr>
          <w:rFonts w:ascii="Times New Roman" w:eastAsia="Times New Roman" w:hAnsi="Times New Roman"/>
          <w:i/>
          <w:sz w:val="28"/>
          <w:szCs w:val="28"/>
          <w:lang w:eastAsia="ru-RU"/>
        </w:rPr>
      </w:pPr>
      <w:r w:rsidRPr="005348FA">
        <w:rPr>
          <w:rFonts w:ascii="Times New Roman" w:eastAsia="Times New Roman" w:hAnsi="Times New Roman"/>
          <w:i/>
          <w:sz w:val="28"/>
          <w:szCs w:val="28"/>
          <w:lang w:eastAsia="ru-RU"/>
        </w:rPr>
        <w:t>М</w:t>
      </w:r>
      <w:r w:rsidR="006C122C" w:rsidRPr="005348FA">
        <w:rPr>
          <w:rFonts w:ascii="Times New Roman" w:eastAsia="Times New Roman" w:hAnsi="Times New Roman"/>
          <w:i/>
          <w:sz w:val="28"/>
          <w:szCs w:val="28"/>
          <w:lang w:eastAsia="ru-RU"/>
        </w:rPr>
        <w:t>ероприятия по недопущению поднадзорными объектами нарушений обязательных требований в сфере надзора за учетом, контролем и физической защитой.</w:t>
      </w:r>
    </w:p>
    <w:p w:rsidR="006C122C" w:rsidRPr="005348FA" w:rsidRDefault="006C122C"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В целях содействия соблюдению требований норм и правил в области использования атомной энергии </w:t>
      </w:r>
      <w:r w:rsidR="008F79FD" w:rsidRPr="005348FA">
        <w:rPr>
          <w:rFonts w:ascii="Times New Roman" w:eastAsia="Times New Roman" w:hAnsi="Times New Roman"/>
          <w:sz w:val="28"/>
          <w:szCs w:val="28"/>
          <w:lang w:eastAsia="ru-RU"/>
        </w:rPr>
        <w:t xml:space="preserve">центральный аппарат </w:t>
      </w:r>
      <w:proofErr w:type="spellStart"/>
      <w:r w:rsidR="008F79FD" w:rsidRPr="005348FA">
        <w:rPr>
          <w:rFonts w:ascii="Times New Roman" w:eastAsia="Times New Roman" w:hAnsi="Times New Roman"/>
          <w:sz w:val="28"/>
          <w:szCs w:val="28"/>
          <w:lang w:eastAsia="ru-RU"/>
        </w:rPr>
        <w:t>Ростехнадзора</w:t>
      </w:r>
      <w:proofErr w:type="spellEnd"/>
      <w:r w:rsidR="008F79FD" w:rsidRPr="005348FA">
        <w:rPr>
          <w:rFonts w:ascii="Times New Roman" w:eastAsia="Times New Roman" w:hAnsi="Times New Roman"/>
          <w:sz w:val="28"/>
          <w:szCs w:val="28"/>
          <w:lang w:eastAsia="ru-RU"/>
        </w:rPr>
        <w:t xml:space="preserve"> (</w:t>
      </w:r>
      <w:r w:rsidRPr="005348FA">
        <w:rPr>
          <w:rFonts w:ascii="Times New Roman" w:eastAsia="Times New Roman" w:hAnsi="Times New Roman"/>
          <w:sz w:val="28"/>
          <w:szCs w:val="28"/>
          <w:lang w:eastAsia="ru-RU"/>
        </w:rPr>
        <w:t>Управление специальной безопасности</w:t>
      </w:r>
      <w:r w:rsidR="008F79FD" w:rsidRPr="005348FA">
        <w:rPr>
          <w:rFonts w:ascii="Times New Roman" w:eastAsia="Times New Roman" w:hAnsi="Times New Roman"/>
          <w:sz w:val="28"/>
          <w:szCs w:val="28"/>
          <w:lang w:eastAsia="ru-RU"/>
        </w:rPr>
        <w:t>)</w:t>
      </w:r>
      <w:r w:rsidRPr="005348FA">
        <w:rPr>
          <w:rFonts w:ascii="Times New Roman" w:eastAsia="Times New Roman" w:hAnsi="Times New Roman"/>
          <w:sz w:val="28"/>
          <w:szCs w:val="28"/>
          <w:lang w:eastAsia="ru-RU"/>
        </w:rPr>
        <w:t xml:space="preserve"> в 2018 год</w:t>
      </w:r>
      <w:r w:rsidR="00E16F10" w:rsidRPr="005348FA">
        <w:rPr>
          <w:rFonts w:ascii="Times New Roman" w:eastAsia="Times New Roman" w:hAnsi="Times New Roman"/>
          <w:sz w:val="28"/>
          <w:szCs w:val="28"/>
          <w:lang w:eastAsia="ru-RU"/>
        </w:rPr>
        <w:t>у</w:t>
      </w:r>
      <w:r w:rsidRPr="005348FA">
        <w:rPr>
          <w:rFonts w:ascii="Times New Roman" w:eastAsia="Times New Roman" w:hAnsi="Times New Roman"/>
          <w:sz w:val="28"/>
          <w:szCs w:val="28"/>
          <w:lang w:eastAsia="ru-RU"/>
        </w:rPr>
        <w:t xml:space="preserve"> разработал, согласовал (находится на этапе утверждения) руководство </w:t>
      </w:r>
      <w:r w:rsidR="008F79FD"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t xml:space="preserve">по безопасности </w:t>
      </w:r>
      <w:r w:rsidR="00C5415C" w:rsidRPr="005348FA">
        <w:rPr>
          <w:rFonts w:ascii="Times New Roman" w:eastAsia="Times New Roman" w:hAnsi="Times New Roman"/>
          <w:sz w:val="28"/>
          <w:szCs w:val="28"/>
          <w:lang w:eastAsia="ru-RU"/>
        </w:rPr>
        <w:t>в области использовании атомной энергии</w:t>
      </w:r>
      <w:r w:rsidRPr="005348FA">
        <w:rPr>
          <w:rFonts w:ascii="Times New Roman" w:eastAsia="Times New Roman" w:hAnsi="Times New Roman"/>
          <w:sz w:val="28"/>
          <w:szCs w:val="28"/>
          <w:lang w:eastAsia="ru-RU"/>
        </w:rPr>
        <w:t xml:space="preserve"> «Рекомендации </w:t>
      </w:r>
      <w:r w:rsidR="008F79FD"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lastRenderedPageBreak/>
        <w:t>по определению мер физической защиты для мобильных радиационных источников».</w:t>
      </w:r>
    </w:p>
    <w:p w:rsidR="00C5415C" w:rsidRPr="005348FA" w:rsidRDefault="006C122C"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Доработаны первые редакции руководств по безопасности </w:t>
      </w:r>
      <w:r w:rsidR="00C5415C" w:rsidRPr="005348FA">
        <w:rPr>
          <w:rFonts w:ascii="Times New Roman" w:eastAsia="Times New Roman" w:hAnsi="Times New Roman"/>
          <w:sz w:val="28"/>
          <w:szCs w:val="28"/>
          <w:lang w:eastAsia="ru-RU"/>
        </w:rPr>
        <w:t xml:space="preserve">в области </w:t>
      </w:r>
      <w:r w:rsidRPr="005348FA">
        <w:rPr>
          <w:rFonts w:ascii="Times New Roman" w:eastAsia="Times New Roman" w:hAnsi="Times New Roman"/>
          <w:sz w:val="28"/>
          <w:szCs w:val="28"/>
          <w:lang w:eastAsia="ru-RU"/>
        </w:rPr>
        <w:t>использовании атомной энергии</w:t>
      </w:r>
      <w:r w:rsidR="00C5415C" w:rsidRPr="005348FA">
        <w:rPr>
          <w:rFonts w:ascii="Times New Roman" w:eastAsia="Times New Roman" w:hAnsi="Times New Roman"/>
          <w:sz w:val="28"/>
          <w:szCs w:val="28"/>
          <w:lang w:eastAsia="ru-RU"/>
        </w:rPr>
        <w:t>:</w:t>
      </w:r>
    </w:p>
    <w:p w:rsidR="006C122C" w:rsidRPr="005348FA" w:rsidRDefault="00C5415C"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w:t>
      </w:r>
      <w:r w:rsidR="006C122C" w:rsidRPr="005348FA">
        <w:rPr>
          <w:rFonts w:ascii="Times New Roman" w:eastAsia="Times New Roman" w:hAnsi="Times New Roman"/>
          <w:sz w:val="28"/>
          <w:szCs w:val="28"/>
          <w:lang w:eastAsia="ru-RU"/>
        </w:rPr>
        <w:t>Рекомендации по применению средств контроля доступа в системе учета и контроля радиоактивных веществ и радиоактивных отходов»;</w:t>
      </w:r>
    </w:p>
    <w:p w:rsidR="006C122C" w:rsidRPr="005348FA" w:rsidRDefault="006C122C" w:rsidP="00AF3239">
      <w:pPr>
        <w:spacing w:before="0" w:line="276" w:lineRule="auto"/>
        <w:rPr>
          <w:rFonts w:ascii="Times New Roman" w:eastAsia="Times New Roman" w:hAnsi="Times New Roman"/>
          <w:sz w:val="28"/>
          <w:szCs w:val="28"/>
          <w:lang w:eastAsia="ru-RU"/>
        </w:rPr>
      </w:pPr>
      <w:r w:rsidRPr="005348FA">
        <w:rPr>
          <w:rFonts w:ascii="Times New Roman" w:eastAsia="Times New Roman" w:hAnsi="Times New Roman"/>
          <w:sz w:val="28"/>
          <w:szCs w:val="28"/>
          <w:lang w:eastAsia="ru-RU"/>
        </w:rPr>
        <w:t xml:space="preserve">«Рекомендации по обеспечению физической защиты ядерных установок </w:t>
      </w:r>
      <w:r w:rsidR="00C5415C"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t xml:space="preserve">и пунктов хранения ядерных материалов при их проектировании </w:t>
      </w:r>
      <w:r w:rsidR="00C5415C" w:rsidRPr="005348FA">
        <w:rPr>
          <w:rFonts w:ascii="Times New Roman" w:eastAsia="Times New Roman" w:hAnsi="Times New Roman"/>
          <w:sz w:val="28"/>
          <w:szCs w:val="28"/>
          <w:lang w:eastAsia="ru-RU"/>
        </w:rPr>
        <w:br/>
      </w:r>
      <w:r w:rsidRPr="005348FA">
        <w:rPr>
          <w:rFonts w:ascii="Times New Roman" w:eastAsia="Times New Roman" w:hAnsi="Times New Roman"/>
          <w:sz w:val="28"/>
          <w:szCs w:val="28"/>
          <w:lang w:eastAsia="ru-RU"/>
        </w:rPr>
        <w:t>и сооружении».</w:t>
      </w:r>
    </w:p>
    <w:p w:rsidR="00C5415C" w:rsidRPr="005348FA" w:rsidRDefault="00C5415C" w:rsidP="00AF3239">
      <w:pPr>
        <w:spacing w:before="0" w:line="276" w:lineRule="auto"/>
        <w:jc w:val="center"/>
        <w:rPr>
          <w:rFonts w:ascii="Times New Roman" w:eastAsia="Times New Roman" w:hAnsi="Times New Roman"/>
          <w:sz w:val="28"/>
          <w:szCs w:val="28"/>
          <w:lang w:eastAsia="ru-RU"/>
        </w:rPr>
      </w:pPr>
    </w:p>
    <w:p w:rsidR="006C122C" w:rsidRPr="006C122C" w:rsidRDefault="00703A51" w:rsidP="00AF3239">
      <w:pPr>
        <w:spacing w:before="0" w:line="276" w:lineRule="auto"/>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w:t>
      </w:r>
      <w:r w:rsidR="006C122C" w:rsidRPr="006C122C">
        <w:rPr>
          <w:rFonts w:ascii="Times New Roman" w:eastAsia="Times New Roman" w:hAnsi="Times New Roman"/>
          <w:sz w:val="28"/>
          <w:szCs w:val="28"/>
          <w:lang w:eastAsia="ru-RU"/>
        </w:rPr>
        <w:t>____________</w:t>
      </w:r>
      <w:bookmarkEnd w:id="3"/>
    </w:p>
    <w:sectPr w:rsidR="006C122C" w:rsidRPr="006C122C" w:rsidSect="00DC6CCD">
      <w:headerReference w:type="default" r:id="rId10"/>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EF" w:rsidRDefault="006427EF" w:rsidP="00840C14">
      <w:pPr>
        <w:spacing w:line="240" w:lineRule="auto"/>
      </w:pPr>
      <w:r>
        <w:separator/>
      </w:r>
    </w:p>
  </w:endnote>
  <w:endnote w:type="continuationSeparator" w:id="0">
    <w:p w:rsidR="006427EF" w:rsidRDefault="006427EF" w:rsidP="00840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EF" w:rsidRDefault="006427EF" w:rsidP="00840C14">
      <w:pPr>
        <w:spacing w:line="240" w:lineRule="auto"/>
      </w:pPr>
      <w:r>
        <w:separator/>
      </w:r>
    </w:p>
  </w:footnote>
  <w:footnote w:type="continuationSeparator" w:id="0">
    <w:p w:rsidR="006427EF" w:rsidRDefault="006427EF" w:rsidP="00840C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7" w:rsidRDefault="006646A7">
    <w:pPr>
      <w:pStyle w:val="a9"/>
      <w:jc w:val="center"/>
    </w:pPr>
    <w:r w:rsidRPr="00840C14">
      <w:rPr>
        <w:rFonts w:ascii="Times New Roman" w:hAnsi="Times New Roman"/>
        <w:sz w:val="28"/>
        <w:szCs w:val="28"/>
      </w:rPr>
      <w:fldChar w:fldCharType="begin"/>
    </w:r>
    <w:r w:rsidRPr="00840C14">
      <w:rPr>
        <w:rFonts w:ascii="Times New Roman" w:hAnsi="Times New Roman"/>
        <w:sz w:val="28"/>
        <w:szCs w:val="28"/>
      </w:rPr>
      <w:instrText>PAGE   \* MERGEFORMAT</w:instrText>
    </w:r>
    <w:r w:rsidRPr="00840C14">
      <w:rPr>
        <w:rFonts w:ascii="Times New Roman" w:hAnsi="Times New Roman"/>
        <w:sz w:val="28"/>
        <w:szCs w:val="28"/>
      </w:rPr>
      <w:fldChar w:fldCharType="separate"/>
    </w:r>
    <w:r w:rsidR="00AF42A5" w:rsidRPr="00AF42A5">
      <w:rPr>
        <w:rFonts w:ascii="Times New Roman" w:hAnsi="Times New Roman"/>
        <w:noProof/>
        <w:sz w:val="28"/>
        <w:szCs w:val="28"/>
        <w:lang w:val="ru-RU"/>
      </w:rPr>
      <w:t>31</w:t>
    </w:r>
    <w:r w:rsidRPr="00840C14">
      <w:rPr>
        <w:rFonts w:ascii="Times New Roman" w:hAnsi="Times New Roman"/>
        <w:sz w:val="28"/>
        <w:szCs w:val="28"/>
      </w:rPr>
      <w:fldChar w:fldCharType="end"/>
    </w:r>
  </w:p>
  <w:p w:rsidR="006646A7" w:rsidRDefault="006646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8E468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421628"/>
    <w:multiLevelType w:val="hybridMultilevel"/>
    <w:tmpl w:val="7960EA0A"/>
    <w:lvl w:ilvl="0" w:tplc="D0BA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FE333D"/>
    <w:multiLevelType w:val="singleLevel"/>
    <w:tmpl w:val="BD863C5E"/>
    <w:lvl w:ilvl="0">
      <w:numFmt w:val="bullet"/>
      <w:lvlText w:val="-"/>
      <w:lvlJc w:val="left"/>
      <w:pPr>
        <w:tabs>
          <w:tab w:val="num" w:pos="360"/>
        </w:tabs>
        <w:ind w:left="360" w:hanging="360"/>
      </w:pPr>
      <w:rPr>
        <w:rFonts w:hint="default"/>
      </w:rPr>
    </w:lvl>
  </w:abstractNum>
  <w:abstractNum w:abstractNumId="3" w15:restartNumberingAfterBreak="0">
    <w:nsid w:val="090075CF"/>
    <w:multiLevelType w:val="hybridMultilevel"/>
    <w:tmpl w:val="9E7EC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61F28"/>
    <w:multiLevelType w:val="hybridMultilevel"/>
    <w:tmpl w:val="0DB66C4A"/>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89457E"/>
    <w:multiLevelType w:val="hybridMultilevel"/>
    <w:tmpl w:val="A15234E4"/>
    <w:lvl w:ilvl="0" w:tplc="7458F28C">
      <w:start w:val="2"/>
      <w:numFmt w:val="decimal"/>
      <w:suff w:val="space"/>
      <w:lvlText w:val="%1."/>
      <w:lvlJc w:val="left"/>
      <w:pPr>
        <w:ind w:left="720" w:hanging="360"/>
      </w:pPr>
      <w:rPr>
        <w:rFonts w:hint="default"/>
      </w:rPr>
    </w:lvl>
    <w:lvl w:ilvl="1" w:tplc="50428944" w:tentative="1">
      <w:start w:val="1"/>
      <w:numFmt w:val="decimal"/>
      <w:lvlText w:val="%2."/>
      <w:lvlJc w:val="left"/>
      <w:pPr>
        <w:tabs>
          <w:tab w:val="num" w:pos="1440"/>
        </w:tabs>
        <w:ind w:left="1440" w:hanging="360"/>
      </w:pPr>
    </w:lvl>
    <w:lvl w:ilvl="2" w:tplc="89782506" w:tentative="1">
      <w:start w:val="1"/>
      <w:numFmt w:val="decimal"/>
      <w:lvlText w:val="%3."/>
      <w:lvlJc w:val="left"/>
      <w:pPr>
        <w:tabs>
          <w:tab w:val="num" w:pos="2160"/>
        </w:tabs>
        <w:ind w:left="2160" w:hanging="360"/>
      </w:pPr>
    </w:lvl>
    <w:lvl w:ilvl="3" w:tplc="A91C2A10" w:tentative="1">
      <w:start w:val="1"/>
      <w:numFmt w:val="decimal"/>
      <w:lvlText w:val="%4."/>
      <w:lvlJc w:val="left"/>
      <w:pPr>
        <w:tabs>
          <w:tab w:val="num" w:pos="2880"/>
        </w:tabs>
        <w:ind w:left="2880" w:hanging="360"/>
      </w:pPr>
    </w:lvl>
    <w:lvl w:ilvl="4" w:tplc="2CF28E12" w:tentative="1">
      <w:start w:val="1"/>
      <w:numFmt w:val="decimal"/>
      <w:lvlText w:val="%5."/>
      <w:lvlJc w:val="left"/>
      <w:pPr>
        <w:tabs>
          <w:tab w:val="num" w:pos="3600"/>
        </w:tabs>
        <w:ind w:left="3600" w:hanging="360"/>
      </w:pPr>
    </w:lvl>
    <w:lvl w:ilvl="5" w:tplc="D71842B0" w:tentative="1">
      <w:start w:val="1"/>
      <w:numFmt w:val="decimal"/>
      <w:lvlText w:val="%6."/>
      <w:lvlJc w:val="left"/>
      <w:pPr>
        <w:tabs>
          <w:tab w:val="num" w:pos="4320"/>
        </w:tabs>
        <w:ind w:left="4320" w:hanging="360"/>
      </w:pPr>
    </w:lvl>
    <w:lvl w:ilvl="6" w:tplc="D4AC737C" w:tentative="1">
      <w:start w:val="1"/>
      <w:numFmt w:val="decimal"/>
      <w:lvlText w:val="%7."/>
      <w:lvlJc w:val="left"/>
      <w:pPr>
        <w:tabs>
          <w:tab w:val="num" w:pos="5040"/>
        </w:tabs>
        <w:ind w:left="5040" w:hanging="360"/>
      </w:pPr>
    </w:lvl>
    <w:lvl w:ilvl="7" w:tplc="C4B8675A" w:tentative="1">
      <w:start w:val="1"/>
      <w:numFmt w:val="decimal"/>
      <w:lvlText w:val="%8."/>
      <w:lvlJc w:val="left"/>
      <w:pPr>
        <w:tabs>
          <w:tab w:val="num" w:pos="5760"/>
        </w:tabs>
        <w:ind w:left="5760" w:hanging="360"/>
      </w:pPr>
    </w:lvl>
    <w:lvl w:ilvl="8" w:tplc="724C2C6E" w:tentative="1">
      <w:start w:val="1"/>
      <w:numFmt w:val="decimal"/>
      <w:lvlText w:val="%9."/>
      <w:lvlJc w:val="left"/>
      <w:pPr>
        <w:tabs>
          <w:tab w:val="num" w:pos="6480"/>
        </w:tabs>
        <w:ind w:left="6480" w:hanging="360"/>
      </w:pPr>
    </w:lvl>
  </w:abstractNum>
  <w:abstractNum w:abstractNumId="7" w15:restartNumberingAfterBreak="0">
    <w:nsid w:val="0EA2012F"/>
    <w:multiLevelType w:val="hybridMultilevel"/>
    <w:tmpl w:val="46E880D0"/>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7B7891"/>
    <w:multiLevelType w:val="hybridMultilevel"/>
    <w:tmpl w:val="531A819E"/>
    <w:lvl w:ilvl="0" w:tplc="E9E8FA78">
      <w:start w:val="1"/>
      <w:numFmt w:val="decimal"/>
      <w:suff w:val="space"/>
      <w:lvlText w:val="%1."/>
      <w:lvlJc w:val="left"/>
      <w:pPr>
        <w:ind w:left="720" w:hanging="360"/>
      </w:pPr>
      <w:rPr>
        <w:rFonts w:hint="default"/>
      </w:rPr>
    </w:lvl>
    <w:lvl w:ilvl="1" w:tplc="D71AB4B2" w:tentative="1">
      <w:start w:val="1"/>
      <w:numFmt w:val="decimal"/>
      <w:lvlText w:val="%2."/>
      <w:lvlJc w:val="left"/>
      <w:pPr>
        <w:tabs>
          <w:tab w:val="num" w:pos="1440"/>
        </w:tabs>
        <w:ind w:left="1440" w:hanging="360"/>
      </w:pPr>
    </w:lvl>
    <w:lvl w:ilvl="2" w:tplc="8718280A" w:tentative="1">
      <w:start w:val="1"/>
      <w:numFmt w:val="decimal"/>
      <w:lvlText w:val="%3."/>
      <w:lvlJc w:val="left"/>
      <w:pPr>
        <w:tabs>
          <w:tab w:val="num" w:pos="2160"/>
        </w:tabs>
        <w:ind w:left="2160" w:hanging="360"/>
      </w:pPr>
    </w:lvl>
    <w:lvl w:ilvl="3" w:tplc="8B0CC166" w:tentative="1">
      <w:start w:val="1"/>
      <w:numFmt w:val="decimal"/>
      <w:lvlText w:val="%4."/>
      <w:lvlJc w:val="left"/>
      <w:pPr>
        <w:tabs>
          <w:tab w:val="num" w:pos="2880"/>
        </w:tabs>
        <w:ind w:left="2880" w:hanging="360"/>
      </w:pPr>
    </w:lvl>
    <w:lvl w:ilvl="4" w:tplc="0D4C9786" w:tentative="1">
      <w:start w:val="1"/>
      <w:numFmt w:val="decimal"/>
      <w:lvlText w:val="%5."/>
      <w:lvlJc w:val="left"/>
      <w:pPr>
        <w:tabs>
          <w:tab w:val="num" w:pos="3600"/>
        </w:tabs>
        <w:ind w:left="3600" w:hanging="360"/>
      </w:pPr>
    </w:lvl>
    <w:lvl w:ilvl="5" w:tplc="5B88F04C" w:tentative="1">
      <w:start w:val="1"/>
      <w:numFmt w:val="decimal"/>
      <w:lvlText w:val="%6."/>
      <w:lvlJc w:val="left"/>
      <w:pPr>
        <w:tabs>
          <w:tab w:val="num" w:pos="4320"/>
        </w:tabs>
        <w:ind w:left="4320" w:hanging="360"/>
      </w:pPr>
    </w:lvl>
    <w:lvl w:ilvl="6" w:tplc="31AAD30C" w:tentative="1">
      <w:start w:val="1"/>
      <w:numFmt w:val="decimal"/>
      <w:lvlText w:val="%7."/>
      <w:lvlJc w:val="left"/>
      <w:pPr>
        <w:tabs>
          <w:tab w:val="num" w:pos="5040"/>
        </w:tabs>
        <w:ind w:left="5040" w:hanging="360"/>
      </w:pPr>
    </w:lvl>
    <w:lvl w:ilvl="7" w:tplc="22B832A8" w:tentative="1">
      <w:start w:val="1"/>
      <w:numFmt w:val="decimal"/>
      <w:lvlText w:val="%8."/>
      <w:lvlJc w:val="left"/>
      <w:pPr>
        <w:tabs>
          <w:tab w:val="num" w:pos="5760"/>
        </w:tabs>
        <w:ind w:left="5760" w:hanging="360"/>
      </w:pPr>
    </w:lvl>
    <w:lvl w:ilvl="8" w:tplc="9D52FDA6" w:tentative="1">
      <w:start w:val="1"/>
      <w:numFmt w:val="decimal"/>
      <w:lvlText w:val="%9."/>
      <w:lvlJc w:val="left"/>
      <w:pPr>
        <w:tabs>
          <w:tab w:val="num" w:pos="6480"/>
        </w:tabs>
        <w:ind w:left="6480" w:hanging="360"/>
      </w:pPr>
    </w:lvl>
  </w:abstractNum>
  <w:abstractNum w:abstractNumId="9" w15:restartNumberingAfterBreak="0">
    <w:nsid w:val="11F213C9"/>
    <w:multiLevelType w:val="multilevel"/>
    <w:tmpl w:val="6DA024AC"/>
    <w:lvl w:ilvl="0">
      <w:start w:val="2"/>
      <w:numFmt w:val="decimal"/>
      <w:pStyle w:val="2"/>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27970A7"/>
    <w:multiLevelType w:val="hybridMultilevel"/>
    <w:tmpl w:val="1A6ADF04"/>
    <w:lvl w:ilvl="0" w:tplc="1A6E3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C1163E"/>
    <w:multiLevelType w:val="hybridMultilevel"/>
    <w:tmpl w:val="FF4A440E"/>
    <w:lvl w:ilvl="0" w:tplc="3904D850">
      <w:start w:val="1"/>
      <w:numFmt w:val="bullet"/>
      <w:pStyle w:val="4"/>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19494A35"/>
    <w:multiLevelType w:val="hybridMultilevel"/>
    <w:tmpl w:val="50E019B4"/>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9837289"/>
    <w:multiLevelType w:val="hybridMultilevel"/>
    <w:tmpl w:val="61C05652"/>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326559"/>
    <w:multiLevelType w:val="hybridMultilevel"/>
    <w:tmpl w:val="AD32D01C"/>
    <w:lvl w:ilvl="0" w:tplc="EDFECC8E">
      <w:start w:val="1"/>
      <w:numFmt w:val="bullet"/>
      <w:lvlText w:val=""/>
      <w:lvlJc w:val="left"/>
      <w:pPr>
        <w:tabs>
          <w:tab w:val="num" w:pos="1276"/>
        </w:tabs>
        <w:ind w:left="1276" w:hanging="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A9C694B"/>
    <w:multiLevelType w:val="singleLevel"/>
    <w:tmpl w:val="40206BAE"/>
    <w:lvl w:ilvl="0">
      <w:numFmt w:val="bullet"/>
      <w:lvlText w:val="-"/>
      <w:lvlJc w:val="left"/>
      <w:pPr>
        <w:tabs>
          <w:tab w:val="num" w:pos="360"/>
        </w:tabs>
        <w:ind w:left="360" w:hanging="360"/>
      </w:pPr>
      <w:rPr>
        <w:rFonts w:hint="default"/>
      </w:rPr>
    </w:lvl>
  </w:abstractNum>
  <w:abstractNum w:abstractNumId="16" w15:restartNumberingAfterBreak="0">
    <w:nsid w:val="2DE60DF7"/>
    <w:multiLevelType w:val="hybridMultilevel"/>
    <w:tmpl w:val="E2321A86"/>
    <w:lvl w:ilvl="0" w:tplc="63645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B73A09"/>
    <w:multiLevelType w:val="hybridMultilevel"/>
    <w:tmpl w:val="43A0AAFA"/>
    <w:lvl w:ilvl="0" w:tplc="D46CEF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A935D4"/>
    <w:multiLevelType w:val="hybridMultilevel"/>
    <w:tmpl w:val="A58C9C20"/>
    <w:lvl w:ilvl="0" w:tplc="1A6E3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1116BC"/>
    <w:multiLevelType w:val="hybridMultilevel"/>
    <w:tmpl w:val="9AC4EF60"/>
    <w:lvl w:ilvl="0" w:tplc="E0E8E08A">
      <w:start w:val="1"/>
      <w:numFmt w:val="bullet"/>
      <w:lvlText w:val="•"/>
      <w:lvlJc w:val="left"/>
      <w:pPr>
        <w:tabs>
          <w:tab w:val="num" w:pos="720"/>
        </w:tabs>
        <w:ind w:left="720" w:hanging="360"/>
      </w:pPr>
      <w:rPr>
        <w:rFonts w:ascii="Arial" w:hAnsi="Arial" w:hint="default"/>
      </w:rPr>
    </w:lvl>
    <w:lvl w:ilvl="1" w:tplc="90CC462E" w:tentative="1">
      <w:start w:val="1"/>
      <w:numFmt w:val="bullet"/>
      <w:lvlText w:val="•"/>
      <w:lvlJc w:val="left"/>
      <w:pPr>
        <w:tabs>
          <w:tab w:val="num" w:pos="1440"/>
        </w:tabs>
        <w:ind w:left="1440" w:hanging="360"/>
      </w:pPr>
      <w:rPr>
        <w:rFonts w:ascii="Arial" w:hAnsi="Arial" w:hint="default"/>
      </w:rPr>
    </w:lvl>
    <w:lvl w:ilvl="2" w:tplc="C818BE60" w:tentative="1">
      <w:start w:val="1"/>
      <w:numFmt w:val="bullet"/>
      <w:lvlText w:val="•"/>
      <w:lvlJc w:val="left"/>
      <w:pPr>
        <w:tabs>
          <w:tab w:val="num" w:pos="2160"/>
        </w:tabs>
        <w:ind w:left="2160" w:hanging="360"/>
      </w:pPr>
      <w:rPr>
        <w:rFonts w:ascii="Arial" w:hAnsi="Arial" w:hint="default"/>
      </w:rPr>
    </w:lvl>
    <w:lvl w:ilvl="3" w:tplc="171E4B00" w:tentative="1">
      <w:start w:val="1"/>
      <w:numFmt w:val="bullet"/>
      <w:lvlText w:val="•"/>
      <w:lvlJc w:val="left"/>
      <w:pPr>
        <w:tabs>
          <w:tab w:val="num" w:pos="2880"/>
        </w:tabs>
        <w:ind w:left="2880" w:hanging="360"/>
      </w:pPr>
      <w:rPr>
        <w:rFonts w:ascii="Arial" w:hAnsi="Arial" w:hint="default"/>
      </w:rPr>
    </w:lvl>
    <w:lvl w:ilvl="4" w:tplc="B2D2CC0E" w:tentative="1">
      <w:start w:val="1"/>
      <w:numFmt w:val="bullet"/>
      <w:lvlText w:val="•"/>
      <w:lvlJc w:val="left"/>
      <w:pPr>
        <w:tabs>
          <w:tab w:val="num" w:pos="3600"/>
        </w:tabs>
        <w:ind w:left="3600" w:hanging="360"/>
      </w:pPr>
      <w:rPr>
        <w:rFonts w:ascii="Arial" w:hAnsi="Arial" w:hint="default"/>
      </w:rPr>
    </w:lvl>
    <w:lvl w:ilvl="5" w:tplc="CCD6A1A2" w:tentative="1">
      <w:start w:val="1"/>
      <w:numFmt w:val="bullet"/>
      <w:lvlText w:val="•"/>
      <w:lvlJc w:val="left"/>
      <w:pPr>
        <w:tabs>
          <w:tab w:val="num" w:pos="4320"/>
        </w:tabs>
        <w:ind w:left="4320" w:hanging="360"/>
      </w:pPr>
      <w:rPr>
        <w:rFonts w:ascii="Arial" w:hAnsi="Arial" w:hint="default"/>
      </w:rPr>
    </w:lvl>
    <w:lvl w:ilvl="6" w:tplc="6400C9CA" w:tentative="1">
      <w:start w:val="1"/>
      <w:numFmt w:val="bullet"/>
      <w:lvlText w:val="•"/>
      <w:lvlJc w:val="left"/>
      <w:pPr>
        <w:tabs>
          <w:tab w:val="num" w:pos="5040"/>
        </w:tabs>
        <w:ind w:left="5040" w:hanging="360"/>
      </w:pPr>
      <w:rPr>
        <w:rFonts w:ascii="Arial" w:hAnsi="Arial" w:hint="default"/>
      </w:rPr>
    </w:lvl>
    <w:lvl w:ilvl="7" w:tplc="FEA6DFA6" w:tentative="1">
      <w:start w:val="1"/>
      <w:numFmt w:val="bullet"/>
      <w:lvlText w:val="•"/>
      <w:lvlJc w:val="left"/>
      <w:pPr>
        <w:tabs>
          <w:tab w:val="num" w:pos="5760"/>
        </w:tabs>
        <w:ind w:left="5760" w:hanging="360"/>
      </w:pPr>
      <w:rPr>
        <w:rFonts w:ascii="Arial" w:hAnsi="Arial" w:hint="default"/>
      </w:rPr>
    </w:lvl>
    <w:lvl w:ilvl="8" w:tplc="87A678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943FD3"/>
    <w:multiLevelType w:val="hybridMultilevel"/>
    <w:tmpl w:val="655CD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13AB8"/>
    <w:multiLevelType w:val="hybridMultilevel"/>
    <w:tmpl w:val="E4B0C2F0"/>
    <w:lvl w:ilvl="0" w:tplc="C6843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201AA9"/>
    <w:multiLevelType w:val="singleLevel"/>
    <w:tmpl w:val="BD863C5E"/>
    <w:lvl w:ilvl="0">
      <w:numFmt w:val="bullet"/>
      <w:lvlText w:val="-"/>
      <w:lvlJc w:val="left"/>
      <w:pPr>
        <w:tabs>
          <w:tab w:val="num" w:pos="360"/>
        </w:tabs>
        <w:ind w:left="360" w:hanging="360"/>
      </w:pPr>
      <w:rPr>
        <w:rFonts w:hint="default"/>
      </w:rPr>
    </w:lvl>
  </w:abstractNum>
  <w:abstractNum w:abstractNumId="23" w15:restartNumberingAfterBreak="0">
    <w:nsid w:val="473A2DC8"/>
    <w:multiLevelType w:val="multilevel"/>
    <w:tmpl w:val="41189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02860"/>
    <w:multiLevelType w:val="multilevel"/>
    <w:tmpl w:val="4E64D1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9F59F1"/>
    <w:multiLevelType w:val="hybridMultilevel"/>
    <w:tmpl w:val="8808383C"/>
    <w:lvl w:ilvl="0" w:tplc="D0BA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5477A"/>
    <w:multiLevelType w:val="hybridMultilevel"/>
    <w:tmpl w:val="BCB05DEC"/>
    <w:lvl w:ilvl="0" w:tplc="18BC5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D9D375E"/>
    <w:multiLevelType w:val="hybridMultilevel"/>
    <w:tmpl w:val="B2CE1516"/>
    <w:lvl w:ilvl="0" w:tplc="D0BAF0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6B3C01"/>
    <w:multiLevelType w:val="hybridMultilevel"/>
    <w:tmpl w:val="417E0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0" w15:restartNumberingAfterBreak="0">
    <w:nsid w:val="5D28094B"/>
    <w:multiLevelType w:val="hybridMultilevel"/>
    <w:tmpl w:val="447474B4"/>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B27769"/>
    <w:multiLevelType w:val="hybridMultilevel"/>
    <w:tmpl w:val="8F4A8C4A"/>
    <w:lvl w:ilvl="0" w:tplc="04190001">
      <w:start w:val="1"/>
      <w:numFmt w:val="bullet"/>
      <w:lvlText w:val=""/>
      <w:lvlJc w:val="left"/>
      <w:pPr>
        <w:tabs>
          <w:tab w:val="num" w:pos="720"/>
        </w:tabs>
        <w:ind w:left="720" w:hanging="360"/>
      </w:pPr>
      <w:rPr>
        <w:rFonts w:ascii="Symbol" w:hAnsi="Symbol" w:hint="default"/>
      </w:rPr>
    </w:lvl>
    <w:lvl w:ilvl="1" w:tplc="90CC462E" w:tentative="1">
      <w:start w:val="1"/>
      <w:numFmt w:val="bullet"/>
      <w:lvlText w:val="•"/>
      <w:lvlJc w:val="left"/>
      <w:pPr>
        <w:tabs>
          <w:tab w:val="num" w:pos="1440"/>
        </w:tabs>
        <w:ind w:left="1440" w:hanging="360"/>
      </w:pPr>
      <w:rPr>
        <w:rFonts w:ascii="Arial" w:hAnsi="Arial" w:hint="default"/>
      </w:rPr>
    </w:lvl>
    <w:lvl w:ilvl="2" w:tplc="C818BE60" w:tentative="1">
      <w:start w:val="1"/>
      <w:numFmt w:val="bullet"/>
      <w:lvlText w:val="•"/>
      <w:lvlJc w:val="left"/>
      <w:pPr>
        <w:tabs>
          <w:tab w:val="num" w:pos="2160"/>
        </w:tabs>
        <w:ind w:left="2160" w:hanging="360"/>
      </w:pPr>
      <w:rPr>
        <w:rFonts w:ascii="Arial" w:hAnsi="Arial" w:hint="default"/>
      </w:rPr>
    </w:lvl>
    <w:lvl w:ilvl="3" w:tplc="171E4B00" w:tentative="1">
      <w:start w:val="1"/>
      <w:numFmt w:val="bullet"/>
      <w:lvlText w:val="•"/>
      <w:lvlJc w:val="left"/>
      <w:pPr>
        <w:tabs>
          <w:tab w:val="num" w:pos="2880"/>
        </w:tabs>
        <w:ind w:left="2880" w:hanging="360"/>
      </w:pPr>
      <w:rPr>
        <w:rFonts w:ascii="Arial" w:hAnsi="Arial" w:hint="default"/>
      </w:rPr>
    </w:lvl>
    <w:lvl w:ilvl="4" w:tplc="B2D2CC0E" w:tentative="1">
      <w:start w:val="1"/>
      <w:numFmt w:val="bullet"/>
      <w:lvlText w:val="•"/>
      <w:lvlJc w:val="left"/>
      <w:pPr>
        <w:tabs>
          <w:tab w:val="num" w:pos="3600"/>
        </w:tabs>
        <w:ind w:left="3600" w:hanging="360"/>
      </w:pPr>
      <w:rPr>
        <w:rFonts w:ascii="Arial" w:hAnsi="Arial" w:hint="default"/>
      </w:rPr>
    </w:lvl>
    <w:lvl w:ilvl="5" w:tplc="CCD6A1A2" w:tentative="1">
      <w:start w:val="1"/>
      <w:numFmt w:val="bullet"/>
      <w:lvlText w:val="•"/>
      <w:lvlJc w:val="left"/>
      <w:pPr>
        <w:tabs>
          <w:tab w:val="num" w:pos="4320"/>
        </w:tabs>
        <w:ind w:left="4320" w:hanging="360"/>
      </w:pPr>
      <w:rPr>
        <w:rFonts w:ascii="Arial" w:hAnsi="Arial" w:hint="default"/>
      </w:rPr>
    </w:lvl>
    <w:lvl w:ilvl="6" w:tplc="6400C9CA" w:tentative="1">
      <w:start w:val="1"/>
      <w:numFmt w:val="bullet"/>
      <w:lvlText w:val="•"/>
      <w:lvlJc w:val="left"/>
      <w:pPr>
        <w:tabs>
          <w:tab w:val="num" w:pos="5040"/>
        </w:tabs>
        <w:ind w:left="5040" w:hanging="360"/>
      </w:pPr>
      <w:rPr>
        <w:rFonts w:ascii="Arial" w:hAnsi="Arial" w:hint="default"/>
      </w:rPr>
    </w:lvl>
    <w:lvl w:ilvl="7" w:tplc="FEA6DFA6" w:tentative="1">
      <w:start w:val="1"/>
      <w:numFmt w:val="bullet"/>
      <w:lvlText w:val="•"/>
      <w:lvlJc w:val="left"/>
      <w:pPr>
        <w:tabs>
          <w:tab w:val="num" w:pos="5760"/>
        </w:tabs>
        <w:ind w:left="5760" w:hanging="360"/>
      </w:pPr>
      <w:rPr>
        <w:rFonts w:ascii="Arial" w:hAnsi="Arial" w:hint="default"/>
      </w:rPr>
    </w:lvl>
    <w:lvl w:ilvl="8" w:tplc="87A678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5B5167"/>
    <w:multiLevelType w:val="hybridMultilevel"/>
    <w:tmpl w:val="C09EF0C4"/>
    <w:lvl w:ilvl="0" w:tplc="3F7E271C">
      <w:start w:val="3"/>
      <w:numFmt w:val="decimal"/>
      <w:suff w:val="space"/>
      <w:lvlText w:val="%1."/>
      <w:lvlJc w:val="left"/>
      <w:pPr>
        <w:ind w:left="720" w:hanging="360"/>
      </w:pPr>
      <w:rPr>
        <w:rFonts w:hint="default"/>
      </w:rPr>
    </w:lvl>
    <w:lvl w:ilvl="1" w:tplc="EF145964" w:tentative="1">
      <w:start w:val="1"/>
      <w:numFmt w:val="decimal"/>
      <w:lvlText w:val="%2."/>
      <w:lvlJc w:val="left"/>
      <w:pPr>
        <w:tabs>
          <w:tab w:val="num" w:pos="1440"/>
        </w:tabs>
        <w:ind w:left="1440" w:hanging="360"/>
      </w:pPr>
    </w:lvl>
    <w:lvl w:ilvl="2" w:tplc="BDFAC62C" w:tentative="1">
      <w:start w:val="1"/>
      <w:numFmt w:val="decimal"/>
      <w:lvlText w:val="%3."/>
      <w:lvlJc w:val="left"/>
      <w:pPr>
        <w:tabs>
          <w:tab w:val="num" w:pos="2160"/>
        </w:tabs>
        <w:ind w:left="2160" w:hanging="360"/>
      </w:pPr>
    </w:lvl>
    <w:lvl w:ilvl="3" w:tplc="3D9CF744" w:tentative="1">
      <w:start w:val="1"/>
      <w:numFmt w:val="decimal"/>
      <w:lvlText w:val="%4."/>
      <w:lvlJc w:val="left"/>
      <w:pPr>
        <w:tabs>
          <w:tab w:val="num" w:pos="2880"/>
        </w:tabs>
        <w:ind w:left="2880" w:hanging="360"/>
      </w:pPr>
    </w:lvl>
    <w:lvl w:ilvl="4" w:tplc="88746E3E" w:tentative="1">
      <w:start w:val="1"/>
      <w:numFmt w:val="decimal"/>
      <w:lvlText w:val="%5."/>
      <w:lvlJc w:val="left"/>
      <w:pPr>
        <w:tabs>
          <w:tab w:val="num" w:pos="3600"/>
        </w:tabs>
        <w:ind w:left="3600" w:hanging="360"/>
      </w:pPr>
    </w:lvl>
    <w:lvl w:ilvl="5" w:tplc="D94A6570" w:tentative="1">
      <w:start w:val="1"/>
      <w:numFmt w:val="decimal"/>
      <w:lvlText w:val="%6."/>
      <w:lvlJc w:val="left"/>
      <w:pPr>
        <w:tabs>
          <w:tab w:val="num" w:pos="4320"/>
        </w:tabs>
        <w:ind w:left="4320" w:hanging="360"/>
      </w:pPr>
    </w:lvl>
    <w:lvl w:ilvl="6" w:tplc="DFC65B2E" w:tentative="1">
      <w:start w:val="1"/>
      <w:numFmt w:val="decimal"/>
      <w:lvlText w:val="%7."/>
      <w:lvlJc w:val="left"/>
      <w:pPr>
        <w:tabs>
          <w:tab w:val="num" w:pos="5040"/>
        </w:tabs>
        <w:ind w:left="5040" w:hanging="360"/>
      </w:pPr>
    </w:lvl>
    <w:lvl w:ilvl="7" w:tplc="5B0C4390" w:tentative="1">
      <w:start w:val="1"/>
      <w:numFmt w:val="decimal"/>
      <w:lvlText w:val="%8."/>
      <w:lvlJc w:val="left"/>
      <w:pPr>
        <w:tabs>
          <w:tab w:val="num" w:pos="5760"/>
        </w:tabs>
        <w:ind w:left="5760" w:hanging="360"/>
      </w:pPr>
    </w:lvl>
    <w:lvl w:ilvl="8" w:tplc="5BF89E30" w:tentative="1">
      <w:start w:val="1"/>
      <w:numFmt w:val="decimal"/>
      <w:lvlText w:val="%9."/>
      <w:lvlJc w:val="left"/>
      <w:pPr>
        <w:tabs>
          <w:tab w:val="num" w:pos="6480"/>
        </w:tabs>
        <w:ind w:left="6480" w:hanging="360"/>
      </w:pPr>
    </w:lvl>
  </w:abstractNum>
  <w:abstractNum w:abstractNumId="33" w15:restartNumberingAfterBreak="0">
    <w:nsid w:val="60956F78"/>
    <w:multiLevelType w:val="hybridMultilevel"/>
    <w:tmpl w:val="3EB8A4C6"/>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843350"/>
    <w:multiLevelType w:val="hybridMultilevel"/>
    <w:tmpl w:val="8E585F9E"/>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36290"/>
    <w:multiLevelType w:val="singleLevel"/>
    <w:tmpl w:val="BD863C5E"/>
    <w:lvl w:ilvl="0">
      <w:numFmt w:val="bullet"/>
      <w:lvlText w:val="-"/>
      <w:lvlJc w:val="left"/>
      <w:pPr>
        <w:tabs>
          <w:tab w:val="num" w:pos="360"/>
        </w:tabs>
        <w:ind w:left="360" w:hanging="360"/>
      </w:pPr>
      <w:rPr>
        <w:rFonts w:hint="default"/>
      </w:rPr>
    </w:lvl>
  </w:abstractNum>
  <w:abstractNum w:abstractNumId="36" w15:restartNumberingAfterBreak="0">
    <w:nsid w:val="711F01D2"/>
    <w:multiLevelType w:val="hybridMultilevel"/>
    <w:tmpl w:val="ADF29942"/>
    <w:lvl w:ilvl="0" w:tplc="294EDD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1936B4F"/>
    <w:multiLevelType w:val="hybridMultilevel"/>
    <w:tmpl w:val="EBF24D06"/>
    <w:lvl w:ilvl="0" w:tplc="C68435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A9625A7"/>
    <w:multiLevelType w:val="multilevel"/>
    <w:tmpl w:val="7D8A8A0E"/>
    <w:lvl w:ilvl="0">
      <w:start w:val="1"/>
      <w:numFmt w:val="decimal"/>
      <w:pStyle w:val="a0"/>
      <w:suff w:val="space"/>
      <w:lvlText w:val="%1."/>
      <w:lvlJc w:val="left"/>
      <w:pPr>
        <w:ind w:left="0" w:firstLine="709"/>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9" w15:restartNumberingAfterBreak="0">
    <w:nsid w:val="7D881550"/>
    <w:multiLevelType w:val="hybridMultilevel"/>
    <w:tmpl w:val="B8EE16D2"/>
    <w:lvl w:ilvl="0" w:tplc="794E3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38"/>
  </w:num>
  <w:num w:numId="4">
    <w:abstractNumId w:val="9"/>
  </w:num>
  <w:num w:numId="5">
    <w:abstractNumId w:val="24"/>
  </w:num>
  <w:num w:numId="6">
    <w:abstractNumId w:val="0"/>
  </w:num>
  <w:num w:numId="7">
    <w:abstractNumId w:val="29"/>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2"/>
  </w:num>
  <w:num w:numId="12">
    <w:abstractNumId w:val="36"/>
  </w:num>
  <w:num w:numId="13">
    <w:abstractNumId w:val="3"/>
  </w:num>
  <w:num w:numId="14">
    <w:abstractNumId w:val="1"/>
  </w:num>
  <w:num w:numId="15">
    <w:abstractNumId w:val="27"/>
  </w:num>
  <w:num w:numId="16">
    <w:abstractNumId w:val="7"/>
  </w:num>
  <w:num w:numId="17">
    <w:abstractNumId w:val="39"/>
  </w:num>
  <w:num w:numId="18">
    <w:abstractNumId w:val="5"/>
  </w:num>
  <w:num w:numId="19">
    <w:abstractNumId w:val="30"/>
  </w:num>
  <w:num w:numId="20">
    <w:abstractNumId w:val="14"/>
  </w:num>
  <w:num w:numId="21">
    <w:abstractNumId w:val="2"/>
  </w:num>
  <w:num w:numId="22">
    <w:abstractNumId w:val="18"/>
  </w:num>
  <w:num w:numId="23">
    <w:abstractNumId w:val="10"/>
  </w:num>
  <w:num w:numId="24">
    <w:abstractNumId w:val="26"/>
  </w:num>
  <w:num w:numId="25">
    <w:abstractNumId w:val="33"/>
  </w:num>
  <w:num w:numId="26">
    <w:abstractNumId w:val="13"/>
  </w:num>
  <w:num w:numId="27">
    <w:abstractNumId w:val="12"/>
  </w:num>
  <w:num w:numId="28">
    <w:abstractNumId w:val="34"/>
  </w:num>
  <w:num w:numId="29">
    <w:abstractNumId w:val="17"/>
  </w:num>
  <w:num w:numId="30">
    <w:abstractNumId w:val="35"/>
  </w:num>
  <w:num w:numId="31">
    <w:abstractNumId w:val="22"/>
  </w:num>
  <w:num w:numId="32">
    <w:abstractNumId w:val="16"/>
  </w:num>
  <w:num w:numId="33">
    <w:abstractNumId w:val="25"/>
  </w:num>
  <w:num w:numId="34">
    <w:abstractNumId w:val="21"/>
  </w:num>
  <w:num w:numId="35">
    <w:abstractNumId w:val="20"/>
  </w:num>
  <w:num w:numId="36">
    <w:abstractNumId w:val="28"/>
  </w:num>
  <w:num w:numId="37">
    <w:abstractNumId w:val="37"/>
  </w:num>
  <w:num w:numId="38">
    <w:abstractNumId w:val="15"/>
  </w:num>
  <w:num w:numId="39">
    <w:abstractNumId w:val="19"/>
  </w:num>
  <w:num w:numId="40">
    <w:abstractNumId w:val="23"/>
  </w:num>
  <w:num w:numId="41">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08"/>
    <w:rsid w:val="00003871"/>
    <w:rsid w:val="00012AF5"/>
    <w:rsid w:val="00013A20"/>
    <w:rsid w:val="00014179"/>
    <w:rsid w:val="00015527"/>
    <w:rsid w:val="00021D4E"/>
    <w:rsid w:val="000222F9"/>
    <w:rsid w:val="000242E4"/>
    <w:rsid w:val="00024422"/>
    <w:rsid w:val="00030B1E"/>
    <w:rsid w:val="00033519"/>
    <w:rsid w:val="00034877"/>
    <w:rsid w:val="000400C3"/>
    <w:rsid w:val="0004133F"/>
    <w:rsid w:val="00041774"/>
    <w:rsid w:val="0004355F"/>
    <w:rsid w:val="00044EED"/>
    <w:rsid w:val="00045035"/>
    <w:rsid w:val="0004506A"/>
    <w:rsid w:val="00052D76"/>
    <w:rsid w:val="000563B4"/>
    <w:rsid w:val="00056F3A"/>
    <w:rsid w:val="00060A96"/>
    <w:rsid w:val="00070DEF"/>
    <w:rsid w:val="000732C5"/>
    <w:rsid w:val="00075262"/>
    <w:rsid w:val="00076433"/>
    <w:rsid w:val="00076566"/>
    <w:rsid w:val="00084F08"/>
    <w:rsid w:val="00094349"/>
    <w:rsid w:val="0009504F"/>
    <w:rsid w:val="00095B1E"/>
    <w:rsid w:val="000A2DFF"/>
    <w:rsid w:val="000A2FFD"/>
    <w:rsid w:val="000A79BD"/>
    <w:rsid w:val="000A7D49"/>
    <w:rsid w:val="000B1CFE"/>
    <w:rsid w:val="000B2D1D"/>
    <w:rsid w:val="000B422F"/>
    <w:rsid w:val="000B5A6A"/>
    <w:rsid w:val="000B5EF3"/>
    <w:rsid w:val="000C1390"/>
    <w:rsid w:val="000C23D5"/>
    <w:rsid w:val="000C315B"/>
    <w:rsid w:val="000C3DC4"/>
    <w:rsid w:val="000C4240"/>
    <w:rsid w:val="000C44AE"/>
    <w:rsid w:val="000D7791"/>
    <w:rsid w:val="000E0846"/>
    <w:rsid w:val="000E4090"/>
    <w:rsid w:val="000E6127"/>
    <w:rsid w:val="000F1945"/>
    <w:rsid w:val="000F4AF2"/>
    <w:rsid w:val="000F7636"/>
    <w:rsid w:val="001057B8"/>
    <w:rsid w:val="00111273"/>
    <w:rsid w:val="001127A1"/>
    <w:rsid w:val="001214B4"/>
    <w:rsid w:val="00122E9F"/>
    <w:rsid w:val="001256C8"/>
    <w:rsid w:val="00130040"/>
    <w:rsid w:val="0013544B"/>
    <w:rsid w:val="00140CF3"/>
    <w:rsid w:val="00144ECB"/>
    <w:rsid w:val="001464DE"/>
    <w:rsid w:val="00147A72"/>
    <w:rsid w:val="00153865"/>
    <w:rsid w:val="00154230"/>
    <w:rsid w:val="001567C2"/>
    <w:rsid w:val="001611D7"/>
    <w:rsid w:val="00161847"/>
    <w:rsid w:val="00163F68"/>
    <w:rsid w:val="00164848"/>
    <w:rsid w:val="001660D9"/>
    <w:rsid w:val="00171F1D"/>
    <w:rsid w:val="00172012"/>
    <w:rsid w:val="0017753D"/>
    <w:rsid w:val="00183FEA"/>
    <w:rsid w:val="0018733D"/>
    <w:rsid w:val="0018771B"/>
    <w:rsid w:val="00191BBD"/>
    <w:rsid w:val="001922A4"/>
    <w:rsid w:val="00195375"/>
    <w:rsid w:val="00197DC4"/>
    <w:rsid w:val="001A3E4C"/>
    <w:rsid w:val="001B134C"/>
    <w:rsid w:val="001B28C3"/>
    <w:rsid w:val="001B51A9"/>
    <w:rsid w:val="001B624B"/>
    <w:rsid w:val="001C1181"/>
    <w:rsid w:val="001C5F85"/>
    <w:rsid w:val="001D054C"/>
    <w:rsid w:val="001E41D7"/>
    <w:rsid w:val="001E4292"/>
    <w:rsid w:val="001F5FD6"/>
    <w:rsid w:val="001F6D8A"/>
    <w:rsid w:val="002021DA"/>
    <w:rsid w:val="0020253D"/>
    <w:rsid w:val="002028AA"/>
    <w:rsid w:val="00203190"/>
    <w:rsid w:val="00207FE7"/>
    <w:rsid w:val="00211E86"/>
    <w:rsid w:val="00215070"/>
    <w:rsid w:val="002175AE"/>
    <w:rsid w:val="00220C4D"/>
    <w:rsid w:val="00220E25"/>
    <w:rsid w:val="00222149"/>
    <w:rsid w:val="002239C9"/>
    <w:rsid w:val="002317AB"/>
    <w:rsid w:val="00236638"/>
    <w:rsid w:val="002405AD"/>
    <w:rsid w:val="00245EAA"/>
    <w:rsid w:val="002506A3"/>
    <w:rsid w:val="0025798A"/>
    <w:rsid w:val="00257F96"/>
    <w:rsid w:val="002655C7"/>
    <w:rsid w:val="00271A3A"/>
    <w:rsid w:val="00281555"/>
    <w:rsid w:val="002840FE"/>
    <w:rsid w:val="00284260"/>
    <w:rsid w:val="00284331"/>
    <w:rsid w:val="00286B10"/>
    <w:rsid w:val="0028790E"/>
    <w:rsid w:val="002930E3"/>
    <w:rsid w:val="00296113"/>
    <w:rsid w:val="00296A8B"/>
    <w:rsid w:val="002971C5"/>
    <w:rsid w:val="002A0840"/>
    <w:rsid w:val="002A3830"/>
    <w:rsid w:val="002A6BA7"/>
    <w:rsid w:val="002C37CC"/>
    <w:rsid w:val="002D0E4C"/>
    <w:rsid w:val="002D10D7"/>
    <w:rsid w:val="002D1469"/>
    <w:rsid w:val="002D6DC4"/>
    <w:rsid w:val="002E14BB"/>
    <w:rsid w:val="002E44F2"/>
    <w:rsid w:val="002F32A5"/>
    <w:rsid w:val="002F447B"/>
    <w:rsid w:val="003071F4"/>
    <w:rsid w:val="00311C68"/>
    <w:rsid w:val="0031766F"/>
    <w:rsid w:val="00327EE7"/>
    <w:rsid w:val="0033092F"/>
    <w:rsid w:val="00331EEB"/>
    <w:rsid w:val="00331F9E"/>
    <w:rsid w:val="00332931"/>
    <w:rsid w:val="003364B7"/>
    <w:rsid w:val="0033663D"/>
    <w:rsid w:val="0033736C"/>
    <w:rsid w:val="00342BE2"/>
    <w:rsid w:val="003436BC"/>
    <w:rsid w:val="00343B78"/>
    <w:rsid w:val="0034538E"/>
    <w:rsid w:val="003517A0"/>
    <w:rsid w:val="00357DAA"/>
    <w:rsid w:val="00366310"/>
    <w:rsid w:val="00375FE4"/>
    <w:rsid w:val="00376849"/>
    <w:rsid w:val="00381290"/>
    <w:rsid w:val="00387ED3"/>
    <w:rsid w:val="00393FFC"/>
    <w:rsid w:val="00394F1D"/>
    <w:rsid w:val="0039611E"/>
    <w:rsid w:val="00397C1F"/>
    <w:rsid w:val="003A2E5B"/>
    <w:rsid w:val="003A3C0F"/>
    <w:rsid w:val="003A7A7E"/>
    <w:rsid w:val="003B59D5"/>
    <w:rsid w:val="003B7A61"/>
    <w:rsid w:val="003C09BA"/>
    <w:rsid w:val="003C4890"/>
    <w:rsid w:val="003D338D"/>
    <w:rsid w:val="003D5ED8"/>
    <w:rsid w:val="003E307A"/>
    <w:rsid w:val="003E449E"/>
    <w:rsid w:val="003E783C"/>
    <w:rsid w:val="003F371E"/>
    <w:rsid w:val="003F5111"/>
    <w:rsid w:val="003F5DEA"/>
    <w:rsid w:val="004040DE"/>
    <w:rsid w:val="004052C2"/>
    <w:rsid w:val="00406B3B"/>
    <w:rsid w:val="00412766"/>
    <w:rsid w:val="00417788"/>
    <w:rsid w:val="00420547"/>
    <w:rsid w:val="004314F2"/>
    <w:rsid w:val="00446545"/>
    <w:rsid w:val="004468A3"/>
    <w:rsid w:val="00446B5B"/>
    <w:rsid w:val="00451666"/>
    <w:rsid w:val="00452007"/>
    <w:rsid w:val="004536D8"/>
    <w:rsid w:val="00465C41"/>
    <w:rsid w:val="0047241E"/>
    <w:rsid w:val="00472E04"/>
    <w:rsid w:val="0047561B"/>
    <w:rsid w:val="00476BB0"/>
    <w:rsid w:val="00483284"/>
    <w:rsid w:val="004836C0"/>
    <w:rsid w:val="00494AE4"/>
    <w:rsid w:val="004979E0"/>
    <w:rsid w:val="00497B4A"/>
    <w:rsid w:val="004A3A65"/>
    <w:rsid w:val="004A3DD7"/>
    <w:rsid w:val="004B05C5"/>
    <w:rsid w:val="004B0635"/>
    <w:rsid w:val="004B1742"/>
    <w:rsid w:val="004B1D68"/>
    <w:rsid w:val="004B2C57"/>
    <w:rsid w:val="004B4E47"/>
    <w:rsid w:val="004B74F3"/>
    <w:rsid w:val="004C091C"/>
    <w:rsid w:val="004C0AE1"/>
    <w:rsid w:val="004C438B"/>
    <w:rsid w:val="004D4A20"/>
    <w:rsid w:val="004E163C"/>
    <w:rsid w:val="004E5F8B"/>
    <w:rsid w:val="004F1C9D"/>
    <w:rsid w:val="004F1E0E"/>
    <w:rsid w:val="004F5334"/>
    <w:rsid w:val="004F7B62"/>
    <w:rsid w:val="005017A0"/>
    <w:rsid w:val="005037E5"/>
    <w:rsid w:val="00511C49"/>
    <w:rsid w:val="00512655"/>
    <w:rsid w:val="00516250"/>
    <w:rsid w:val="00517995"/>
    <w:rsid w:val="005256BA"/>
    <w:rsid w:val="005348FA"/>
    <w:rsid w:val="00535C05"/>
    <w:rsid w:val="00536738"/>
    <w:rsid w:val="00540E88"/>
    <w:rsid w:val="00543DB9"/>
    <w:rsid w:val="00547A6D"/>
    <w:rsid w:val="00550557"/>
    <w:rsid w:val="005526E1"/>
    <w:rsid w:val="00552A09"/>
    <w:rsid w:val="00555222"/>
    <w:rsid w:val="005603AA"/>
    <w:rsid w:val="00563165"/>
    <w:rsid w:val="00563B81"/>
    <w:rsid w:val="0056428A"/>
    <w:rsid w:val="0056528A"/>
    <w:rsid w:val="00577838"/>
    <w:rsid w:val="00580FF7"/>
    <w:rsid w:val="005879FC"/>
    <w:rsid w:val="00587C75"/>
    <w:rsid w:val="00591E1F"/>
    <w:rsid w:val="0059430D"/>
    <w:rsid w:val="00595CF8"/>
    <w:rsid w:val="005A55C3"/>
    <w:rsid w:val="005A66D8"/>
    <w:rsid w:val="005B1275"/>
    <w:rsid w:val="005C3811"/>
    <w:rsid w:val="005D1A25"/>
    <w:rsid w:val="005D23ED"/>
    <w:rsid w:val="005D2D34"/>
    <w:rsid w:val="005D344B"/>
    <w:rsid w:val="005D4328"/>
    <w:rsid w:val="005E1322"/>
    <w:rsid w:val="005E3BC0"/>
    <w:rsid w:val="005F1D0E"/>
    <w:rsid w:val="005F2CFC"/>
    <w:rsid w:val="00603F41"/>
    <w:rsid w:val="00606E30"/>
    <w:rsid w:val="006129DD"/>
    <w:rsid w:val="00616AA1"/>
    <w:rsid w:val="0064096D"/>
    <w:rsid w:val="006427EF"/>
    <w:rsid w:val="00650370"/>
    <w:rsid w:val="00652094"/>
    <w:rsid w:val="0065321E"/>
    <w:rsid w:val="00655268"/>
    <w:rsid w:val="0065785C"/>
    <w:rsid w:val="006606CF"/>
    <w:rsid w:val="0066326A"/>
    <w:rsid w:val="00663405"/>
    <w:rsid w:val="00664100"/>
    <w:rsid w:val="006646A7"/>
    <w:rsid w:val="00665807"/>
    <w:rsid w:val="006733F2"/>
    <w:rsid w:val="00674B40"/>
    <w:rsid w:val="00676EEA"/>
    <w:rsid w:val="006772E4"/>
    <w:rsid w:val="00683C6A"/>
    <w:rsid w:val="0068601A"/>
    <w:rsid w:val="006871C7"/>
    <w:rsid w:val="0069031B"/>
    <w:rsid w:val="0069583E"/>
    <w:rsid w:val="00695937"/>
    <w:rsid w:val="006A051E"/>
    <w:rsid w:val="006A4BD2"/>
    <w:rsid w:val="006A5B13"/>
    <w:rsid w:val="006A6F1B"/>
    <w:rsid w:val="006B1242"/>
    <w:rsid w:val="006B1A8D"/>
    <w:rsid w:val="006B3566"/>
    <w:rsid w:val="006B62F2"/>
    <w:rsid w:val="006B6519"/>
    <w:rsid w:val="006C122C"/>
    <w:rsid w:val="006D5486"/>
    <w:rsid w:val="006D5493"/>
    <w:rsid w:val="006E44BE"/>
    <w:rsid w:val="006E4C8B"/>
    <w:rsid w:val="006E518B"/>
    <w:rsid w:val="006E5407"/>
    <w:rsid w:val="006F3A64"/>
    <w:rsid w:val="00701EE9"/>
    <w:rsid w:val="00702258"/>
    <w:rsid w:val="00703541"/>
    <w:rsid w:val="00703A51"/>
    <w:rsid w:val="00706D11"/>
    <w:rsid w:val="00707F71"/>
    <w:rsid w:val="007117EB"/>
    <w:rsid w:val="00712149"/>
    <w:rsid w:val="0071676C"/>
    <w:rsid w:val="00720EE8"/>
    <w:rsid w:val="00726DEE"/>
    <w:rsid w:val="00730FB4"/>
    <w:rsid w:val="00733898"/>
    <w:rsid w:val="00736096"/>
    <w:rsid w:val="0073754F"/>
    <w:rsid w:val="00750234"/>
    <w:rsid w:val="00750D98"/>
    <w:rsid w:val="007520F9"/>
    <w:rsid w:val="00752D56"/>
    <w:rsid w:val="00752EB5"/>
    <w:rsid w:val="00753304"/>
    <w:rsid w:val="0075361C"/>
    <w:rsid w:val="00754771"/>
    <w:rsid w:val="00755B5F"/>
    <w:rsid w:val="0076004B"/>
    <w:rsid w:val="0076484D"/>
    <w:rsid w:val="00765121"/>
    <w:rsid w:val="00770C36"/>
    <w:rsid w:val="0077254E"/>
    <w:rsid w:val="0077293E"/>
    <w:rsid w:val="007769DD"/>
    <w:rsid w:val="00776AFF"/>
    <w:rsid w:val="00776FBD"/>
    <w:rsid w:val="00780D58"/>
    <w:rsid w:val="007836B7"/>
    <w:rsid w:val="0078510D"/>
    <w:rsid w:val="00786710"/>
    <w:rsid w:val="00787E1C"/>
    <w:rsid w:val="007952CB"/>
    <w:rsid w:val="007A3D61"/>
    <w:rsid w:val="007A6E16"/>
    <w:rsid w:val="007B2A06"/>
    <w:rsid w:val="007B435C"/>
    <w:rsid w:val="007B4774"/>
    <w:rsid w:val="007B6273"/>
    <w:rsid w:val="007B6394"/>
    <w:rsid w:val="007C0561"/>
    <w:rsid w:val="007C3581"/>
    <w:rsid w:val="007E1B5E"/>
    <w:rsid w:val="007E46DB"/>
    <w:rsid w:val="007F08CD"/>
    <w:rsid w:val="007F1D62"/>
    <w:rsid w:val="007F1DDA"/>
    <w:rsid w:val="007F222A"/>
    <w:rsid w:val="007F7936"/>
    <w:rsid w:val="00800466"/>
    <w:rsid w:val="0080347A"/>
    <w:rsid w:val="00805DB1"/>
    <w:rsid w:val="00805E1E"/>
    <w:rsid w:val="008109A8"/>
    <w:rsid w:val="00820D45"/>
    <w:rsid w:val="00820E61"/>
    <w:rsid w:val="00822655"/>
    <w:rsid w:val="008264F7"/>
    <w:rsid w:val="00832D24"/>
    <w:rsid w:val="008345DF"/>
    <w:rsid w:val="008350CF"/>
    <w:rsid w:val="0083525C"/>
    <w:rsid w:val="00837C11"/>
    <w:rsid w:val="0084034B"/>
    <w:rsid w:val="00840C14"/>
    <w:rsid w:val="00843907"/>
    <w:rsid w:val="00847DF4"/>
    <w:rsid w:val="00851BAB"/>
    <w:rsid w:val="00851DBC"/>
    <w:rsid w:val="00853609"/>
    <w:rsid w:val="0086271C"/>
    <w:rsid w:val="00863D7D"/>
    <w:rsid w:val="00865390"/>
    <w:rsid w:val="00881B07"/>
    <w:rsid w:val="008879F9"/>
    <w:rsid w:val="00891783"/>
    <w:rsid w:val="008922F3"/>
    <w:rsid w:val="008A2D31"/>
    <w:rsid w:val="008A52DC"/>
    <w:rsid w:val="008A68A8"/>
    <w:rsid w:val="008B025B"/>
    <w:rsid w:val="008B220E"/>
    <w:rsid w:val="008B479A"/>
    <w:rsid w:val="008C0C43"/>
    <w:rsid w:val="008C0D05"/>
    <w:rsid w:val="008C4C6D"/>
    <w:rsid w:val="008C513E"/>
    <w:rsid w:val="008C6C57"/>
    <w:rsid w:val="008F0B84"/>
    <w:rsid w:val="008F4275"/>
    <w:rsid w:val="008F44E5"/>
    <w:rsid w:val="008F54C7"/>
    <w:rsid w:val="008F60A1"/>
    <w:rsid w:val="008F61E1"/>
    <w:rsid w:val="008F79FD"/>
    <w:rsid w:val="009019C4"/>
    <w:rsid w:val="00903004"/>
    <w:rsid w:val="0090437E"/>
    <w:rsid w:val="0090568A"/>
    <w:rsid w:val="00911D36"/>
    <w:rsid w:val="00912D3B"/>
    <w:rsid w:val="00913BC2"/>
    <w:rsid w:val="00913DBD"/>
    <w:rsid w:val="00926088"/>
    <w:rsid w:val="00932116"/>
    <w:rsid w:val="0093628F"/>
    <w:rsid w:val="00937483"/>
    <w:rsid w:val="00941A6E"/>
    <w:rsid w:val="00942008"/>
    <w:rsid w:val="00943055"/>
    <w:rsid w:val="009434AA"/>
    <w:rsid w:val="00944F1D"/>
    <w:rsid w:val="00944F81"/>
    <w:rsid w:val="00947A76"/>
    <w:rsid w:val="00956056"/>
    <w:rsid w:val="00962B7B"/>
    <w:rsid w:val="009718AB"/>
    <w:rsid w:val="00973224"/>
    <w:rsid w:val="00974F43"/>
    <w:rsid w:val="00976107"/>
    <w:rsid w:val="0097748A"/>
    <w:rsid w:val="009867D6"/>
    <w:rsid w:val="009903DA"/>
    <w:rsid w:val="009926A3"/>
    <w:rsid w:val="009A4322"/>
    <w:rsid w:val="009A5E54"/>
    <w:rsid w:val="009B4E75"/>
    <w:rsid w:val="009B6D72"/>
    <w:rsid w:val="009B703E"/>
    <w:rsid w:val="009C2A81"/>
    <w:rsid w:val="009C7628"/>
    <w:rsid w:val="009D09F1"/>
    <w:rsid w:val="009D57C6"/>
    <w:rsid w:val="009E0242"/>
    <w:rsid w:val="009E2885"/>
    <w:rsid w:val="009E69E8"/>
    <w:rsid w:val="009F4D61"/>
    <w:rsid w:val="009F567F"/>
    <w:rsid w:val="009F6BCC"/>
    <w:rsid w:val="009F6DEF"/>
    <w:rsid w:val="00A03B57"/>
    <w:rsid w:val="00A06F26"/>
    <w:rsid w:val="00A136E8"/>
    <w:rsid w:val="00A13CF6"/>
    <w:rsid w:val="00A17B87"/>
    <w:rsid w:val="00A241B1"/>
    <w:rsid w:val="00A2421D"/>
    <w:rsid w:val="00A25291"/>
    <w:rsid w:val="00A3106B"/>
    <w:rsid w:val="00A34374"/>
    <w:rsid w:val="00A34D68"/>
    <w:rsid w:val="00A369AB"/>
    <w:rsid w:val="00A453F9"/>
    <w:rsid w:val="00A454EE"/>
    <w:rsid w:val="00A45A3E"/>
    <w:rsid w:val="00A46996"/>
    <w:rsid w:val="00A47C37"/>
    <w:rsid w:val="00A5602D"/>
    <w:rsid w:val="00A5711E"/>
    <w:rsid w:val="00A656E5"/>
    <w:rsid w:val="00A70201"/>
    <w:rsid w:val="00A734B5"/>
    <w:rsid w:val="00A76034"/>
    <w:rsid w:val="00A81E05"/>
    <w:rsid w:val="00A8409F"/>
    <w:rsid w:val="00A86A44"/>
    <w:rsid w:val="00A8766E"/>
    <w:rsid w:val="00A9025C"/>
    <w:rsid w:val="00A91AEB"/>
    <w:rsid w:val="00A91BE9"/>
    <w:rsid w:val="00A9544F"/>
    <w:rsid w:val="00A95C77"/>
    <w:rsid w:val="00A97CEC"/>
    <w:rsid w:val="00AA4AB5"/>
    <w:rsid w:val="00AB0D3F"/>
    <w:rsid w:val="00AB5566"/>
    <w:rsid w:val="00AB5AAC"/>
    <w:rsid w:val="00AB628D"/>
    <w:rsid w:val="00AC344D"/>
    <w:rsid w:val="00AC59BC"/>
    <w:rsid w:val="00AD2F5A"/>
    <w:rsid w:val="00AD391F"/>
    <w:rsid w:val="00AD4418"/>
    <w:rsid w:val="00AD62FC"/>
    <w:rsid w:val="00AE02C0"/>
    <w:rsid w:val="00AE33E7"/>
    <w:rsid w:val="00AF3239"/>
    <w:rsid w:val="00AF42A5"/>
    <w:rsid w:val="00AF4978"/>
    <w:rsid w:val="00AF5734"/>
    <w:rsid w:val="00B04035"/>
    <w:rsid w:val="00B077BB"/>
    <w:rsid w:val="00B12A66"/>
    <w:rsid w:val="00B17683"/>
    <w:rsid w:val="00B23A15"/>
    <w:rsid w:val="00B2480E"/>
    <w:rsid w:val="00B25C65"/>
    <w:rsid w:val="00B275EE"/>
    <w:rsid w:val="00B36337"/>
    <w:rsid w:val="00B36AA8"/>
    <w:rsid w:val="00B407F6"/>
    <w:rsid w:val="00B41EDD"/>
    <w:rsid w:val="00B429E3"/>
    <w:rsid w:val="00B474E3"/>
    <w:rsid w:val="00B5174A"/>
    <w:rsid w:val="00B55B4A"/>
    <w:rsid w:val="00B626E8"/>
    <w:rsid w:val="00B62A8E"/>
    <w:rsid w:val="00B66F41"/>
    <w:rsid w:val="00B709E3"/>
    <w:rsid w:val="00B70C78"/>
    <w:rsid w:val="00B7174B"/>
    <w:rsid w:val="00B7696C"/>
    <w:rsid w:val="00B7749C"/>
    <w:rsid w:val="00B805D0"/>
    <w:rsid w:val="00B93FC5"/>
    <w:rsid w:val="00B965D2"/>
    <w:rsid w:val="00B97FA9"/>
    <w:rsid w:val="00BA1A57"/>
    <w:rsid w:val="00BA3D12"/>
    <w:rsid w:val="00BA5A65"/>
    <w:rsid w:val="00BA75BD"/>
    <w:rsid w:val="00BB4528"/>
    <w:rsid w:val="00BB60F3"/>
    <w:rsid w:val="00BC00F4"/>
    <w:rsid w:val="00BD3D7E"/>
    <w:rsid w:val="00BD714A"/>
    <w:rsid w:val="00BD7AF6"/>
    <w:rsid w:val="00BE0BB2"/>
    <w:rsid w:val="00BF1023"/>
    <w:rsid w:val="00BF2191"/>
    <w:rsid w:val="00BF256A"/>
    <w:rsid w:val="00BF348E"/>
    <w:rsid w:val="00BF3CE1"/>
    <w:rsid w:val="00BF466A"/>
    <w:rsid w:val="00BF6A00"/>
    <w:rsid w:val="00BF6C32"/>
    <w:rsid w:val="00C02D6D"/>
    <w:rsid w:val="00C10DE2"/>
    <w:rsid w:val="00C115F9"/>
    <w:rsid w:val="00C11F0B"/>
    <w:rsid w:val="00C21289"/>
    <w:rsid w:val="00C22261"/>
    <w:rsid w:val="00C237F5"/>
    <w:rsid w:val="00C27E40"/>
    <w:rsid w:val="00C30E70"/>
    <w:rsid w:val="00C343B5"/>
    <w:rsid w:val="00C35B26"/>
    <w:rsid w:val="00C4157E"/>
    <w:rsid w:val="00C435CA"/>
    <w:rsid w:val="00C44291"/>
    <w:rsid w:val="00C52339"/>
    <w:rsid w:val="00C5415C"/>
    <w:rsid w:val="00C54709"/>
    <w:rsid w:val="00C6027B"/>
    <w:rsid w:val="00C63906"/>
    <w:rsid w:val="00C645CB"/>
    <w:rsid w:val="00C66CD6"/>
    <w:rsid w:val="00C77C24"/>
    <w:rsid w:val="00C871A4"/>
    <w:rsid w:val="00C906C4"/>
    <w:rsid w:val="00C959C2"/>
    <w:rsid w:val="00C97F76"/>
    <w:rsid w:val="00CA0150"/>
    <w:rsid w:val="00CA26A7"/>
    <w:rsid w:val="00CA31C2"/>
    <w:rsid w:val="00CB0558"/>
    <w:rsid w:val="00CB1A80"/>
    <w:rsid w:val="00CB3E02"/>
    <w:rsid w:val="00CC72B2"/>
    <w:rsid w:val="00CD1A40"/>
    <w:rsid w:val="00CD5C27"/>
    <w:rsid w:val="00CD6CF2"/>
    <w:rsid w:val="00CD7995"/>
    <w:rsid w:val="00CE0B07"/>
    <w:rsid w:val="00CE682E"/>
    <w:rsid w:val="00CE7F28"/>
    <w:rsid w:val="00CF4B67"/>
    <w:rsid w:val="00CF4EE3"/>
    <w:rsid w:val="00CF7CCD"/>
    <w:rsid w:val="00D0032C"/>
    <w:rsid w:val="00D0217E"/>
    <w:rsid w:val="00D06EDC"/>
    <w:rsid w:val="00D1345C"/>
    <w:rsid w:val="00D15751"/>
    <w:rsid w:val="00D22061"/>
    <w:rsid w:val="00D26138"/>
    <w:rsid w:val="00D31E2B"/>
    <w:rsid w:val="00D406EF"/>
    <w:rsid w:val="00D42C83"/>
    <w:rsid w:val="00D5481F"/>
    <w:rsid w:val="00D55287"/>
    <w:rsid w:val="00D85393"/>
    <w:rsid w:val="00D87950"/>
    <w:rsid w:val="00D90E1B"/>
    <w:rsid w:val="00D93A93"/>
    <w:rsid w:val="00DA07CD"/>
    <w:rsid w:val="00DA18C0"/>
    <w:rsid w:val="00DA4744"/>
    <w:rsid w:val="00DA4DFB"/>
    <w:rsid w:val="00DA4F7B"/>
    <w:rsid w:val="00DB21B2"/>
    <w:rsid w:val="00DB2E64"/>
    <w:rsid w:val="00DB637D"/>
    <w:rsid w:val="00DC0622"/>
    <w:rsid w:val="00DC4C1C"/>
    <w:rsid w:val="00DC680A"/>
    <w:rsid w:val="00DC69D0"/>
    <w:rsid w:val="00DC6CCD"/>
    <w:rsid w:val="00DD028A"/>
    <w:rsid w:val="00DD0432"/>
    <w:rsid w:val="00DD0D12"/>
    <w:rsid w:val="00DD0D52"/>
    <w:rsid w:val="00DD134D"/>
    <w:rsid w:val="00DD7290"/>
    <w:rsid w:val="00DE08DF"/>
    <w:rsid w:val="00DE2E16"/>
    <w:rsid w:val="00DE3CA8"/>
    <w:rsid w:val="00DE4E9E"/>
    <w:rsid w:val="00DE692D"/>
    <w:rsid w:val="00DF27E2"/>
    <w:rsid w:val="00DF2ED6"/>
    <w:rsid w:val="00DF59F9"/>
    <w:rsid w:val="00DF67FD"/>
    <w:rsid w:val="00E0069C"/>
    <w:rsid w:val="00E00ECE"/>
    <w:rsid w:val="00E0129A"/>
    <w:rsid w:val="00E1000E"/>
    <w:rsid w:val="00E10060"/>
    <w:rsid w:val="00E1237A"/>
    <w:rsid w:val="00E14492"/>
    <w:rsid w:val="00E16F10"/>
    <w:rsid w:val="00E17F68"/>
    <w:rsid w:val="00E26622"/>
    <w:rsid w:val="00E31956"/>
    <w:rsid w:val="00E3202A"/>
    <w:rsid w:val="00E33FC2"/>
    <w:rsid w:val="00E35C40"/>
    <w:rsid w:val="00E43209"/>
    <w:rsid w:val="00E465E1"/>
    <w:rsid w:val="00E54C01"/>
    <w:rsid w:val="00E558D2"/>
    <w:rsid w:val="00E60817"/>
    <w:rsid w:val="00E612DC"/>
    <w:rsid w:val="00E76F16"/>
    <w:rsid w:val="00E83B3C"/>
    <w:rsid w:val="00E863A3"/>
    <w:rsid w:val="00E87772"/>
    <w:rsid w:val="00E90C1F"/>
    <w:rsid w:val="00E92D0A"/>
    <w:rsid w:val="00E93648"/>
    <w:rsid w:val="00E951BA"/>
    <w:rsid w:val="00E95D41"/>
    <w:rsid w:val="00E96086"/>
    <w:rsid w:val="00E96DAE"/>
    <w:rsid w:val="00EA1A6D"/>
    <w:rsid w:val="00EB02DD"/>
    <w:rsid w:val="00EB2042"/>
    <w:rsid w:val="00EB2133"/>
    <w:rsid w:val="00EB5B60"/>
    <w:rsid w:val="00EB6728"/>
    <w:rsid w:val="00EB682F"/>
    <w:rsid w:val="00EC1558"/>
    <w:rsid w:val="00EC2D40"/>
    <w:rsid w:val="00ED3DCB"/>
    <w:rsid w:val="00ED54C7"/>
    <w:rsid w:val="00EE0523"/>
    <w:rsid w:val="00EE2C13"/>
    <w:rsid w:val="00EE4005"/>
    <w:rsid w:val="00EE53BE"/>
    <w:rsid w:val="00EF10A5"/>
    <w:rsid w:val="00EF2497"/>
    <w:rsid w:val="00F0085D"/>
    <w:rsid w:val="00F01CD0"/>
    <w:rsid w:val="00F02B2F"/>
    <w:rsid w:val="00F05496"/>
    <w:rsid w:val="00F06430"/>
    <w:rsid w:val="00F07B34"/>
    <w:rsid w:val="00F1011D"/>
    <w:rsid w:val="00F158BF"/>
    <w:rsid w:val="00F17708"/>
    <w:rsid w:val="00F17841"/>
    <w:rsid w:val="00F2008C"/>
    <w:rsid w:val="00F23D7C"/>
    <w:rsid w:val="00F3117B"/>
    <w:rsid w:val="00F348F8"/>
    <w:rsid w:val="00F35FAD"/>
    <w:rsid w:val="00F40032"/>
    <w:rsid w:val="00F41CD1"/>
    <w:rsid w:val="00F61648"/>
    <w:rsid w:val="00F6478C"/>
    <w:rsid w:val="00F65828"/>
    <w:rsid w:val="00F701A7"/>
    <w:rsid w:val="00F84D20"/>
    <w:rsid w:val="00F8535A"/>
    <w:rsid w:val="00F86485"/>
    <w:rsid w:val="00F90C46"/>
    <w:rsid w:val="00F95D2C"/>
    <w:rsid w:val="00FA1C76"/>
    <w:rsid w:val="00FA5C5E"/>
    <w:rsid w:val="00FA6B4E"/>
    <w:rsid w:val="00FB4483"/>
    <w:rsid w:val="00FB5AF0"/>
    <w:rsid w:val="00FB5E25"/>
    <w:rsid w:val="00FC1893"/>
    <w:rsid w:val="00FC3908"/>
    <w:rsid w:val="00FC7B3A"/>
    <w:rsid w:val="00FC7D06"/>
    <w:rsid w:val="00FC7FC3"/>
    <w:rsid w:val="00FD0501"/>
    <w:rsid w:val="00FD2FB3"/>
    <w:rsid w:val="00FD3CF2"/>
    <w:rsid w:val="00FE5B97"/>
    <w:rsid w:val="00FF0C20"/>
    <w:rsid w:val="00FF105C"/>
    <w:rsid w:val="00FF5265"/>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A63D8-6113-4904-8B85-52C23DC2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4355F"/>
    <w:pPr>
      <w:spacing w:before="120" w:line="360" w:lineRule="auto"/>
      <w:ind w:firstLine="709"/>
      <w:jc w:val="both"/>
    </w:pPr>
    <w:rPr>
      <w:sz w:val="22"/>
      <w:szCs w:val="22"/>
      <w:lang w:eastAsia="en-US"/>
    </w:rPr>
  </w:style>
  <w:style w:type="paragraph" w:styleId="1">
    <w:name w:val="heading 1"/>
    <w:basedOn w:val="a1"/>
    <w:next w:val="a1"/>
    <w:link w:val="10"/>
    <w:qFormat/>
    <w:rsid w:val="00E96DAE"/>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eastAsia="Times New Roman" w:hAnsi="Times New Roman"/>
      <w:b/>
      <w:i/>
      <w:szCs w:val="20"/>
      <w:lang w:val="x-none" w:eastAsia="x-none"/>
    </w:rPr>
  </w:style>
  <w:style w:type="paragraph" w:styleId="20">
    <w:name w:val="heading 2"/>
    <w:basedOn w:val="a1"/>
    <w:next w:val="a1"/>
    <w:link w:val="21"/>
    <w:unhideWhenUsed/>
    <w:qFormat/>
    <w:rsid w:val="00A454EE"/>
    <w:pPr>
      <w:keepNext/>
      <w:keepLines/>
      <w:spacing w:before="200"/>
      <w:outlineLvl w:val="1"/>
    </w:pPr>
    <w:rPr>
      <w:rFonts w:ascii="Cambria" w:eastAsia="Times New Roman" w:hAnsi="Cambria"/>
      <w:b/>
      <w:bCs/>
      <w:color w:val="4F81BD"/>
      <w:sz w:val="26"/>
      <w:szCs w:val="26"/>
    </w:rPr>
  </w:style>
  <w:style w:type="paragraph" w:styleId="3">
    <w:name w:val="heading 3"/>
    <w:aliases w:val="Headline 1.1.1"/>
    <w:basedOn w:val="a1"/>
    <w:next w:val="a1"/>
    <w:link w:val="30"/>
    <w:unhideWhenUsed/>
    <w:qFormat/>
    <w:rsid w:val="00A454EE"/>
    <w:pPr>
      <w:keepNext/>
      <w:keepLines/>
      <w:spacing w:before="200"/>
      <w:outlineLvl w:val="2"/>
    </w:pPr>
    <w:rPr>
      <w:rFonts w:ascii="Cambria" w:eastAsia="Times New Roman" w:hAnsi="Cambria"/>
      <w:b/>
      <w:bCs/>
      <w:color w:val="4F81BD"/>
    </w:rPr>
  </w:style>
  <w:style w:type="paragraph" w:styleId="40">
    <w:name w:val="heading 4"/>
    <w:aliases w:val="Headline 1.1.1.1"/>
    <w:basedOn w:val="a1"/>
    <w:next w:val="a1"/>
    <w:link w:val="41"/>
    <w:unhideWhenUsed/>
    <w:qFormat/>
    <w:rsid w:val="00E96DAE"/>
    <w:pPr>
      <w:keepNext/>
      <w:keepLines/>
      <w:spacing w:before="200"/>
      <w:outlineLvl w:val="3"/>
    </w:pPr>
    <w:rPr>
      <w:rFonts w:ascii="Cambria" w:eastAsia="Times New Roman" w:hAnsi="Cambria"/>
      <w:b/>
      <w:bCs/>
      <w:i/>
      <w:iCs/>
      <w:color w:val="4F81BD"/>
    </w:rPr>
  </w:style>
  <w:style w:type="paragraph" w:styleId="5">
    <w:name w:val="heading 5"/>
    <w:basedOn w:val="a1"/>
    <w:next w:val="a1"/>
    <w:link w:val="50"/>
    <w:qFormat/>
    <w:rsid w:val="00E96DAE"/>
    <w:pPr>
      <w:keepNext/>
      <w:jc w:val="right"/>
      <w:outlineLvl w:val="4"/>
    </w:pPr>
    <w:rPr>
      <w:rFonts w:ascii="Arial" w:eastAsia="Times New Roman" w:hAnsi="Arial"/>
      <w:b/>
      <w:sz w:val="24"/>
      <w:szCs w:val="20"/>
      <w:lang w:val="x-none" w:eastAsia="x-none"/>
    </w:rPr>
  </w:style>
  <w:style w:type="paragraph" w:styleId="6">
    <w:name w:val="heading 6"/>
    <w:basedOn w:val="a1"/>
    <w:next w:val="a1"/>
    <w:link w:val="60"/>
    <w:qFormat/>
    <w:rsid w:val="00E96DAE"/>
    <w:pPr>
      <w:keepNext/>
      <w:spacing w:line="240" w:lineRule="auto"/>
      <w:jc w:val="center"/>
      <w:outlineLvl w:val="5"/>
    </w:pPr>
    <w:rPr>
      <w:rFonts w:ascii="Arial" w:eastAsia="Times New Roman" w:hAnsi="Arial"/>
      <w:b/>
      <w:sz w:val="24"/>
      <w:szCs w:val="20"/>
      <w:lang w:val="x-none" w:eastAsia="x-none"/>
    </w:rPr>
  </w:style>
  <w:style w:type="paragraph" w:styleId="7">
    <w:name w:val="heading 7"/>
    <w:basedOn w:val="a1"/>
    <w:next w:val="a1"/>
    <w:link w:val="70"/>
    <w:unhideWhenUsed/>
    <w:qFormat/>
    <w:rsid w:val="00E96DAE"/>
    <w:pPr>
      <w:keepNext/>
      <w:keepLines/>
      <w:spacing w:before="200"/>
      <w:outlineLvl w:val="6"/>
    </w:pPr>
    <w:rPr>
      <w:rFonts w:ascii="Cambria" w:eastAsia="Times New Roman" w:hAnsi="Cambria"/>
      <w:i/>
      <w:iCs/>
      <w:color w:val="404040"/>
    </w:rPr>
  </w:style>
  <w:style w:type="paragraph" w:styleId="8">
    <w:name w:val="heading 8"/>
    <w:basedOn w:val="a1"/>
    <w:next w:val="a1"/>
    <w:link w:val="80"/>
    <w:qFormat/>
    <w:rsid w:val="00E96DAE"/>
    <w:pPr>
      <w:keepNext/>
      <w:tabs>
        <w:tab w:val="left" w:pos="720"/>
        <w:tab w:val="left" w:pos="2160"/>
        <w:tab w:val="left" w:pos="2304"/>
        <w:tab w:val="left" w:pos="3168"/>
        <w:tab w:val="left" w:pos="9216"/>
      </w:tabs>
      <w:spacing w:line="240" w:lineRule="auto"/>
      <w:jc w:val="center"/>
      <w:outlineLvl w:val="7"/>
    </w:pPr>
    <w:rPr>
      <w:rFonts w:ascii="Times New Roman" w:eastAsia="Times New Roman" w:hAnsi="Times New Roman"/>
      <w:b/>
      <w:bCs/>
      <w:sz w:val="20"/>
      <w:szCs w:val="20"/>
      <w:lang w:val="x-none" w:eastAsia="x-none"/>
    </w:rPr>
  </w:style>
  <w:style w:type="paragraph" w:styleId="9">
    <w:name w:val="heading 9"/>
    <w:basedOn w:val="a1"/>
    <w:next w:val="a1"/>
    <w:link w:val="90"/>
    <w:qFormat/>
    <w:rsid w:val="00E96DAE"/>
    <w:pPr>
      <w:keepNext/>
      <w:tabs>
        <w:tab w:val="left" w:pos="142"/>
        <w:tab w:val="left" w:pos="720"/>
        <w:tab w:val="left" w:pos="851"/>
        <w:tab w:val="left" w:pos="2727"/>
        <w:tab w:val="left" w:pos="3168"/>
        <w:tab w:val="left" w:pos="5184"/>
        <w:tab w:val="left" w:pos="6192"/>
        <w:tab w:val="left" w:pos="7200"/>
        <w:tab w:val="left" w:pos="9072"/>
        <w:tab w:val="left" w:pos="9216"/>
      </w:tabs>
      <w:spacing w:line="240" w:lineRule="auto"/>
      <w:jc w:val="center"/>
      <w:outlineLvl w:val="8"/>
    </w:pPr>
    <w:rPr>
      <w:rFonts w:ascii="Times New Roman" w:eastAsia="Times New Roman" w:hAnsi="Times New Roman"/>
      <w:b/>
      <w:bCs/>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link w:val="20"/>
    <w:rsid w:val="00A454EE"/>
    <w:rPr>
      <w:rFonts w:ascii="Cambria" w:eastAsia="Times New Roman" w:hAnsi="Cambria" w:cs="Times New Roman"/>
      <w:b/>
      <w:bCs/>
      <w:color w:val="4F81BD"/>
      <w:sz w:val="26"/>
      <w:szCs w:val="26"/>
    </w:rPr>
  </w:style>
  <w:style w:type="character" w:customStyle="1" w:styleId="30">
    <w:name w:val="Заголовок 3 Знак"/>
    <w:aliases w:val="Headline 1.1.1 Знак"/>
    <w:link w:val="3"/>
    <w:rsid w:val="00A454EE"/>
    <w:rPr>
      <w:rFonts w:ascii="Cambria" w:eastAsia="Times New Roman" w:hAnsi="Cambria" w:cs="Times New Roman"/>
      <w:b/>
      <w:bCs/>
      <w:color w:val="4F81BD"/>
    </w:rPr>
  </w:style>
  <w:style w:type="character" w:customStyle="1" w:styleId="41">
    <w:name w:val="Заголовок 4 Знак"/>
    <w:aliases w:val="Headline 1.1.1.1 Знак"/>
    <w:link w:val="40"/>
    <w:rsid w:val="00E96DAE"/>
    <w:rPr>
      <w:rFonts w:ascii="Cambria" w:eastAsia="Times New Roman" w:hAnsi="Cambria" w:cs="Times New Roman"/>
      <w:b/>
      <w:bCs/>
      <w:i/>
      <w:iCs/>
      <w:color w:val="4F81BD"/>
    </w:rPr>
  </w:style>
  <w:style w:type="character" w:customStyle="1" w:styleId="70">
    <w:name w:val="Заголовок 7 Знак"/>
    <w:link w:val="7"/>
    <w:rsid w:val="00E96DAE"/>
    <w:rPr>
      <w:rFonts w:ascii="Cambria" w:eastAsia="Times New Roman" w:hAnsi="Cambria" w:cs="Times New Roman"/>
      <w:i/>
      <w:iCs/>
      <w:color w:val="404040"/>
    </w:rPr>
  </w:style>
  <w:style w:type="character" w:customStyle="1" w:styleId="10">
    <w:name w:val="Заголовок 1 Знак"/>
    <w:link w:val="1"/>
    <w:rsid w:val="00E96DAE"/>
    <w:rPr>
      <w:rFonts w:ascii="Times New Roman" w:eastAsia="Times New Roman" w:hAnsi="Times New Roman" w:cs="Times New Roman"/>
      <w:b/>
      <w:i/>
      <w:szCs w:val="20"/>
      <w:lang w:val="x-none" w:eastAsia="x-none"/>
    </w:rPr>
  </w:style>
  <w:style w:type="character" w:customStyle="1" w:styleId="50">
    <w:name w:val="Заголовок 5 Знак"/>
    <w:link w:val="5"/>
    <w:rsid w:val="00E96DAE"/>
    <w:rPr>
      <w:rFonts w:ascii="Arial" w:eastAsia="Times New Roman" w:hAnsi="Arial" w:cs="Times New Roman"/>
      <w:b/>
      <w:sz w:val="24"/>
      <w:szCs w:val="20"/>
      <w:lang w:val="x-none" w:eastAsia="x-none"/>
    </w:rPr>
  </w:style>
  <w:style w:type="character" w:customStyle="1" w:styleId="60">
    <w:name w:val="Заголовок 6 Знак"/>
    <w:link w:val="6"/>
    <w:rsid w:val="00E96DAE"/>
    <w:rPr>
      <w:rFonts w:ascii="Arial" w:eastAsia="Times New Roman" w:hAnsi="Arial" w:cs="Times New Roman"/>
      <w:b/>
      <w:sz w:val="24"/>
      <w:szCs w:val="20"/>
      <w:lang w:val="x-none" w:eastAsia="x-none"/>
    </w:rPr>
  </w:style>
  <w:style w:type="character" w:customStyle="1" w:styleId="80">
    <w:name w:val="Заголовок 8 Знак"/>
    <w:link w:val="8"/>
    <w:rsid w:val="00E96DAE"/>
    <w:rPr>
      <w:rFonts w:ascii="Times New Roman" w:eastAsia="Times New Roman" w:hAnsi="Times New Roman" w:cs="Times New Roman"/>
      <w:b/>
      <w:bCs/>
      <w:sz w:val="20"/>
      <w:szCs w:val="20"/>
      <w:lang w:val="x-none" w:eastAsia="x-none"/>
    </w:rPr>
  </w:style>
  <w:style w:type="character" w:customStyle="1" w:styleId="90">
    <w:name w:val="Заголовок 9 Знак"/>
    <w:link w:val="9"/>
    <w:rsid w:val="00E96DAE"/>
    <w:rPr>
      <w:rFonts w:ascii="Times New Roman" w:eastAsia="Times New Roman" w:hAnsi="Times New Roman" w:cs="Times New Roman"/>
      <w:b/>
      <w:bCs/>
      <w:sz w:val="24"/>
      <w:szCs w:val="20"/>
      <w:lang w:val="x-none" w:eastAsia="x-none"/>
    </w:rPr>
  </w:style>
  <w:style w:type="numbering" w:customStyle="1" w:styleId="11">
    <w:name w:val="Нет списка1"/>
    <w:next w:val="a4"/>
    <w:uiPriority w:val="99"/>
    <w:semiHidden/>
    <w:unhideWhenUsed/>
    <w:rsid w:val="00E96DAE"/>
  </w:style>
  <w:style w:type="paragraph" w:styleId="a5">
    <w:name w:val="Body Text"/>
    <w:aliases w:val="body text,Body Text Char2,Body Text Char Char1,Body Text Char1 Char Char,Body Text Char Char Char Char,Body Text Char1 Char1,Body Text Char Char Char1,Body Text Char1,Body Text Char2 Char Char Char,Body Text Char1 Char Char Char Char"/>
    <w:basedOn w:val="a1"/>
    <w:link w:val="a6"/>
    <w:rsid w:val="00E96DAE"/>
    <w:pPr>
      <w:spacing w:line="240" w:lineRule="auto"/>
      <w:jc w:val="center"/>
    </w:pPr>
    <w:rPr>
      <w:rFonts w:ascii="Times New Roman" w:eastAsia="Times New Roman" w:hAnsi="Times New Roman"/>
      <w:b/>
      <w:smallCaps/>
      <w:sz w:val="26"/>
      <w:szCs w:val="20"/>
      <w:lang w:val="x-none" w:eastAsia="x-none"/>
    </w:rPr>
  </w:style>
  <w:style w:type="character" w:customStyle="1" w:styleId="a6">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link w:val="a5"/>
    <w:rsid w:val="00E96DAE"/>
    <w:rPr>
      <w:rFonts w:ascii="Times New Roman" w:eastAsia="Times New Roman" w:hAnsi="Times New Roman" w:cs="Times New Roman"/>
      <w:b/>
      <w:smallCaps/>
      <w:sz w:val="26"/>
      <w:szCs w:val="20"/>
      <w:lang w:val="x-none" w:eastAsia="x-none"/>
    </w:rPr>
  </w:style>
  <w:style w:type="paragraph" w:styleId="a7">
    <w:name w:val="Body Text Indent"/>
    <w:aliases w:val=" Знак Знак"/>
    <w:basedOn w:val="a1"/>
    <w:link w:val="a8"/>
    <w:rsid w:val="00E96DAE"/>
    <w:rPr>
      <w:rFonts w:ascii="Arial" w:eastAsia="Times New Roman" w:hAnsi="Arial"/>
      <w:sz w:val="24"/>
      <w:szCs w:val="20"/>
      <w:lang w:val="x-none" w:eastAsia="x-none"/>
    </w:rPr>
  </w:style>
  <w:style w:type="character" w:customStyle="1" w:styleId="a8">
    <w:name w:val="Основной текст с отступом Знак"/>
    <w:aliases w:val=" Знак Знак Знак"/>
    <w:link w:val="a7"/>
    <w:rsid w:val="00E96DAE"/>
    <w:rPr>
      <w:rFonts w:ascii="Arial" w:eastAsia="Times New Roman" w:hAnsi="Arial" w:cs="Times New Roman"/>
      <w:sz w:val="24"/>
      <w:szCs w:val="20"/>
      <w:lang w:val="x-none" w:eastAsia="x-none"/>
    </w:rPr>
  </w:style>
  <w:style w:type="paragraph" w:styleId="22">
    <w:name w:val="Body Text Indent 2"/>
    <w:basedOn w:val="a1"/>
    <w:link w:val="23"/>
    <w:rsid w:val="00E96DAE"/>
    <w:pPr>
      <w:ind w:left="426" w:firstLine="708"/>
    </w:pPr>
    <w:rPr>
      <w:rFonts w:ascii="Arial" w:eastAsia="Times New Roman" w:hAnsi="Arial"/>
      <w:sz w:val="24"/>
      <w:szCs w:val="20"/>
      <w:lang w:val="x-none" w:eastAsia="x-none"/>
    </w:rPr>
  </w:style>
  <w:style w:type="character" w:customStyle="1" w:styleId="23">
    <w:name w:val="Основной текст с отступом 2 Знак"/>
    <w:link w:val="22"/>
    <w:rsid w:val="00E96DAE"/>
    <w:rPr>
      <w:rFonts w:ascii="Arial" w:eastAsia="Times New Roman" w:hAnsi="Arial" w:cs="Times New Roman"/>
      <w:sz w:val="24"/>
      <w:szCs w:val="20"/>
      <w:lang w:val="x-none" w:eastAsia="x-none"/>
    </w:rPr>
  </w:style>
  <w:style w:type="paragraph" w:styleId="24">
    <w:name w:val="Body Text 2"/>
    <w:basedOn w:val="a1"/>
    <w:link w:val="25"/>
    <w:rsid w:val="00E96DAE"/>
    <w:rPr>
      <w:rFonts w:ascii="Arial" w:eastAsia="Times New Roman" w:hAnsi="Arial"/>
      <w:sz w:val="24"/>
      <w:szCs w:val="20"/>
      <w:lang w:val="x-none" w:eastAsia="x-none"/>
    </w:rPr>
  </w:style>
  <w:style w:type="character" w:customStyle="1" w:styleId="25">
    <w:name w:val="Основной текст 2 Знак"/>
    <w:link w:val="24"/>
    <w:rsid w:val="00E96DAE"/>
    <w:rPr>
      <w:rFonts w:ascii="Arial" w:eastAsia="Times New Roman" w:hAnsi="Arial" w:cs="Times New Roman"/>
      <w:sz w:val="24"/>
      <w:szCs w:val="20"/>
      <w:lang w:val="x-none" w:eastAsia="x-none"/>
    </w:rPr>
  </w:style>
  <w:style w:type="paragraph" w:styleId="31">
    <w:name w:val="Body Text 3"/>
    <w:basedOn w:val="a1"/>
    <w:link w:val="32"/>
    <w:rsid w:val="00E96DAE"/>
    <w:pPr>
      <w:jc w:val="center"/>
    </w:pPr>
    <w:rPr>
      <w:rFonts w:ascii="Arial" w:eastAsia="Times New Roman" w:hAnsi="Arial"/>
      <w:b/>
      <w:sz w:val="24"/>
      <w:szCs w:val="20"/>
      <w:lang w:val="x-none" w:eastAsia="x-none"/>
    </w:rPr>
  </w:style>
  <w:style w:type="character" w:customStyle="1" w:styleId="32">
    <w:name w:val="Основной текст 3 Знак"/>
    <w:link w:val="31"/>
    <w:rsid w:val="00E96DAE"/>
    <w:rPr>
      <w:rFonts w:ascii="Arial" w:eastAsia="Times New Roman" w:hAnsi="Arial" w:cs="Times New Roman"/>
      <w:b/>
      <w:sz w:val="24"/>
      <w:szCs w:val="20"/>
      <w:lang w:val="x-none" w:eastAsia="x-none"/>
    </w:rPr>
  </w:style>
  <w:style w:type="paragraph" w:styleId="a9">
    <w:name w:val="header"/>
    <w:basedOn w:val="a1"/>
    <w:link w:val="aa"/>
    <w:uiPriority w:val="99"/>
    <w:rsid w:val="00E96DAE"/>
    <w:pPr>
      <w:tabs>
        <w:tab w:val="center" w:pos="4153"/>
        <w:tab w:val="right" w:pos="8306"/>
      </w:tabs>
      <w:spacing w:line="240" w:lineRule="auto"/>
    </w:pPr>
    <w:rPr>
      <w:rFonts w:ascii="Arial" w:eastAsia="Times New Roman" w:hAnsi="Arial"/>
      <w:sz w:val="24"/>
      <w:szCs w:val="20"/>
      <w:lang w:val="x-none" w:eastAsia="x-none"/>
    </w:rPr>
  </w:style>
  <w:style w:type="character" w:customStyle="1" w:styleId="aa">
    <w:name w:val="Верхний колонтитул Знак"/>
    <w:link w:val="a9"/>
    <w:uiPriority w:val="99"/>
    <w:rsid w:val="00E96DAE"/>
    <w:rPr>
      <w:rFonts w:ascii="Arial" w:eastAsia="Times New Roman" w:hAnsi="Arial" w:cs="Times New Roman"/>
      <w:sz w:val="24"/>
      <w:szCs w:val="20"/>
      <w:lang w:val="x-none" w:eastAsia="x-none"/>
    </w:rPr>
  </w:style>
  <w:style w:type="paragraph" w:styleId="ab">
    <w:name w:val="footer"/>
    <w:basedOn w:val="a1"/>
    <w:link w:val="ac"/>
    <w:uiPriority w:val="99"/>
    <w:rsid w:val="00E96DAE"/>
    <w:pPr>
      <w:tabs>
        <w:tab w:val="center" w:pos="4153"/>
        <w:tab w:val="right" w:pos="8306"/>
      </w:tabs>
      <w:spacing w:line="240" w:lineRule="auto"/>
    </w:pPr>
    <w:rPr>
      <w:rFonts w:ascii="Arial" w:eastAsia="Times New Roman" w:hAnsi="Arial"/>
      <w:sz w:val="24"/>
      <w:szCs w:val="20"/>
      <w:lang w:val="x-none" w:eastAsia="x-none"/>
    </w:rPr>
  </w:style>
  <w:style w:type="character" w:customStyle="1" w:styleId="ac">
    <w:name w:val="Нижний колонтитул Знак"/>
    <w:link w:val="ab"/>
    <w:uiPriority w:val="99"/>
    <w:rsid w:val="00E96DAE"/>
    <w:rPr>
      <w:rFonts w:ascii="Arial" w:eastAsia="Times New Roman" w:hAnsi="Arial" w:cs="Times New Roman"/>
      <w:sz w:val="24"/>
      <w:szCs w:val="20"/>
      <w:lang w:val="x-none" w:eastAsia="x-none"/>
    </w:rPr>
  </w:style>
  <w:style w:type="character" w:styleId="ad">
    <w:name w:val="page number"/>
    <w:basedOn w:val="a2"/>
    <w:semiHidden/>
    <w:rsid w:val="00E96DAE"/>
  </w:style>
  <w:style w:type="character" w:styleId="ae">
    <w:name w:val="Hyperlink"/>
    <w:rsid w:val="00E96DAE"/>
    <w:rPr>
      <w:strike w:val="0"/>
      <w:dstrike w:val="0"/>
      <w:color w:val="496DAC"/>
      <w:u w:val="none"/>
      <w:effect w:val="none"/>
    </w:rPr>
  </w:style>
  <w:style w:type="paragraph" w:styleId="33">
    <w:name w:val="toc 3"/>
    <w:basedOn w:val="a1"/>
    <w:next w:val="a1"/>
    <w:autoRedefine/>
    <w:uiPriority w:val="39"/>
    <w:rsid w:val="00E96DAE"/>
    <w:pPr>
      <w:tabs>
        <w:tab w:val="right" w:leader="dot" w:pos="9627"/>
      </w:tabs>
      <w:spacing w:line="240" w:lineRule="auto"/>
    </w:pPr>
    <w:rPr>
      <w:rFonts w:ascii="Times New Roman" w:eastAsia="Times New Roman" w:hAnsi="Times New Roman"/>
      <w:sz w:val="28"/>
      <w:szCs w:val="24"/>
      <w:lang w:eastAsia="ru-RU"/>
    </w:rPr>
  </w:style>
  <w:style w:type="paragraph" w:customStyle="1" w:styleId="12">
    <w:name w:val="!Стиль1"/>
    <w:basedOn w:val="a1"/>
    <w:rsid w:val="00E96DAE"/>
    <w:pPr>
      <w:spacing w:line="240" w:lineRule="auto"/>
    </w:pPr>
    <w:rPr>
      <w:rFonts w:ascii="Times New Roman" w:eastAsia="Times New Roman" w:hAnsi="Times New Roman"/>
      <w:sz w:val="28"/>
      <w:szCs w:val="28"/>
      <w:lang w:eastAsia="ru-RU"/>
    </w:rPr>
  </w:style>
  <w:style w:type="paragraph" w:customStyle="1" w:styleId="af">
    <w:name w:val="Документ"/>
    <w:basedOn w:val="a1"/>
    <w:rsid w:val="00E96DAE"/>
    <w:pPr>
      <w:spacing w:line="240" w:lineRule="auto"/>
      <w:ind w:firstLine="720"/>
    </w:pPr>
    <w:rPr>
      <w:rFonts w:ascii="Times New Roman" w:eastAsia="Times New Roman" w:hAnsi="Times New Roman"/>
      <w:sz w:val="28"/>
      <w:szCs w:val="20"/>
      <w:lang w:eastAsia="ru-RU"/>
    </w:rPr>
  </w:style>
  <w:style w:type="paragraph" w:customStyle="1" w:styleId="af0">
    <w:name w:val="Основной тект по формату"/>
    <w:basedOn w:val="a5"/>
    <w:rsid w:val="00E96DAE"/>
    <w:pPr>
      <w:autoSpaceDE w:val="0"/>
      <w:autoSpaceDN w:val="0"/>
      <w:adjustRightInd w:val="0"/>
      <w:spacing w:line="288" w:lineRule="auto"/>
      <w:jc w:val="both"/>
      <w:textAlignment w:val="center"/>
    </w:pPr>
    <w:rPr>
      <w:rFonts w:ascii="NewtonC" w:hAnsi="NewtonC"/>
      <w:b w:val="0"/>
      <w:smallCaps w:val="0"/>
      <w:color w:val="000000"/>
      <w:sz w:val="25"/>
      <w:szCs w:val="25"/>
    </w:rPr>
  </w:style>
  <w:style w:type="paragraph" w:styleId="13">
    <w:name w:val="toc 1"/>
    <w:basedOn w:val="a1"/>
    <w:next w:val="a1"/>
    <w:autoRedefine/>
    <w:uiPriority w:val="39"/>
    <w:rsid w:val="00E96DAE"/>
    <w:pPr>
      <w:spacing w:line="240" w:lineRule="auto"/>
      <w:jc w:val="center"/>
    </w:pPr>
    <w:rPr>
      <w:rFonts w:ascii="Times New Roman" w:eastAsia="Times New Roman" w:hAnsi="Times New Roman"/>
      <w:sz w:val="24"/>
      <w:szCs w:val="24"/>
      <w:lang w:eastAsia="ru-RU"/>
    </w:rPr>
  </w:style>
  <w:style w:type="paragraph" w:styleId="af1">
    <w:name w:val="Block Text"/>
    <w:basedOn w:val="a1"/>
    <w:rsid w:val="00E96DAE"/>
    <w:pPr>
      <w:widowControl w:val="0"/>
      <w:overflowPunct w:val="0"/>
      <w:autoSpaceDE w:val="0"/>
      <w:autoSpaceDN w:val="0"/>
      <w:adjustRightInd w:val="0"/>
      <w:ind w:left="284" w:right="170" w:firstLine="142"/>
      <w:textAlignment w:val="baseline"/>
    </w:pPr>
    <w:rPr>
      <w:rFonts w:ascii="Times New Roman" w:eastAsia="Times New Roman" w:hAnsi="Times New Roman"/>
      <w:sz w:val="28"/>
      <w:szCs w:val="20"/>
      <w:lang w:eastAsia="ru-RU"/>
    </w:rPr>
  </w:style>
  <w:style w:type="paragraph" w:styleId="34">
    <w:name w:val="Body Text Indent 3"/>
    <w:basedOn w:val="a1"/>
    <w:link w:val="35"/>
    <w:rsid w:val="00E96DAE"/>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link w:val="34"/>
    <w:rsid w:val="00E96DAE"/>
    <w:rPr>
      <w:rFonts w:ascii="Times New Roman" w:eastAsia="Times New Roman" w:hAnsi="Times New Roman" w:cs="Times New Roman"/>
      <w:sz w:val="16"/>
      <w:szCs w:val="16"/>
      <w:lang w:val="x-none" w:eastAsia="x-none"/>
    </w:rPr>
  </w:style>
  <w:style w:type="paragraph" w:customStyle="1" w:styleId="14">
    <w:name w:val="заголовок 1"/>
    <w:basedOn w:val="a1"/>
    <w:next w:val="a1"/>
    <w:rsid w:val="00E96DAE"/>
    <w:pPr>
      <w:keepNext/>
      <w:spacing w:line="240" w:lineRule="auto"/>
      <w:jc w:val="center"/>
      <w:outlineLvl w:val="0"/>
    </w:pPr>
    <w:rPr>
      <w:rFonts w:ascii="Times New Roman" w:eastAsia="Times New Roman" w:hAnsi="Times New Roman"/>
      <w:b/>
      <w:sz w:val="24"/>
      <w:szCs w:val="20"/>
      <w:lang w:eastAsia="ru-RU"/>
    </w:rPr>
  </w:style>
  <w:style w:type="paragraph" w:customStyle="1" w:styleId="15">
    <w:name w:val="Обычный1"/>
    <w:rsid w:val="00E96DAE"/>
    <w:pPr>
      <w:spacing w:before="120"/>
      <w:ind w:firstLine="709"/>
      <w:jc w:val="both"/>
    </w:pPr>
    <w:rPr>
      <w:rFonts w:ascii="Times New Roman" w:eastAsia="Times New Roman" w:hAnsi="Times New Roman"/>
      <w:sz w:val="24"/>
      <w:lang w:val="en-US"/>
    </w:rPr>
  </w:style>
  <w:style w:type="paragraph" w:customStyle="1" w:styleId="Noeeu1">
    <w:name w:val="Noeeu1"/>
    <w:basedOn w:val="a1"/>
    <w:rsid w:val="00E96DAE"/>
    <w:pPr>
      <w:spacing w:line="240" w:lineRule="auto"/>
    </w:pPr>
    <w:rPr>
      <w:rFonts w:ascii="Times New Roman" w:eastAsia="Times New Roman" w:hAnsi="Times New Roman"/>
      <w:sz w:val="24"/>
      <w:szCs w:val="20"/>
      <w:lang w:eastAsia="ru-RU"/>
    </w:rPr>
  </w:style>
  <w:style w:type="character" w:styleId="af2">
    <w:name w:val="footnote reference"/>
    <w:semiHidden/>
    <w:rsid w:val="00E96DAE"/>
    <w:rPr>
      <w:vertAlign w:val="superscript"/>
    </w:rPr>
  </w:style>
  <w:style w:type="paragraph" w:customStyle="1" w:styleId="af3">
    <w:name w:val="Обычный абзац"/>
    <w:basedOn w:val="a1"/>
    <w:rsid w:val="00E96DAE"/>
    <w:pPr>
      <w:spacing w:line="240" w:lineRule="auto"/>
    </w:pPr>
    <w:rPr>
      <w:rFonts w:ascii="Times New Roman" w:eastAsia="Times New Roman" w:hAnsi="Times New Roman"/>
      <w:sz w:val="28"/>
      <w:szCs w:val="24"/>
      <w:lang w:eastAsia="ru-RU"/>
    </w:rPr>
  </w:style>
  <w:style w:type="paragraph" w:customStyle="1" w:styleId="16">
    <w:name w:val="Стиль1"/>
    <w:basedOn w:val="a1"/>
    <w:rsid w:val="00E96DAE"/>
    <w:pPr>
      <w:spacing w:line="240" w:lineRule="auto"/>
      <w:ind w:firstLine="680"/>
    </w:pPr>
    <w:rPr>
      <w:rFonts w:ascii="Times New Roman" w:eastAsia="Times New Roman" w:hAnsi="Times New Roman"/>
      <w:sz w:val="28"/>
      <w:szCs w:val="24"/>
      <w:lang w:eastAsia="ru-RU"/>
    </w:rPr>
  </w:style>
  <w:style w:type="paragraph" w:styleId="af4">
    <w:name w:val="footnote text"/>
    <w:basedOn w:val="a1"/>
    <w:link w:val="af5"/>
    <w:rsid w:val="00E96DAE"/>
    <w:pPr>
      <w:spacing w:line="240" w:lineRule="auto"/>
    </w:pPr>
    <w:rPr>
      <w:rFonts w:ascii="Times New Roman" w:eastAsia="Times New Roman" w:hAnsi="Times New Roman"/>
      <w:sz w:val="20"/>
      <w:szCs w:val="20"/>
      <w:lang w:eastAsia="ru-RU"/>
    </w:rPr>
  </w:style>
  <w:style w:type="character" w:customStyle="1" w:styleId="af5">
    <w:name w:val="Текст сноски Знак"/>
    <w:link w:val="af4"/>
    <w:rsid w:val="00E96DAE"/>
    <w:rPr>
      <w:rFonts w:ascii="Times New Roman" w:eastAsia="Times New Roman" w:hAnsi="Times New Roman" w:cs="Times New Roman"/>
      <w:sz w:val="20"/>
      <w:szCs w:val="20"/>
      <w:lang w:eastAsia="ru-RU"/>
    </w:rPr>
  </w:style>
  <w:style w:type="paragraph" w:customStyle="1" w:styleId="17">
    <w:name w:val="Обычный 1"/>
    <w:basedOn w:val="a1"/>
    <w:rsid w:val="00E96DAE"/>
    <w:pPr>
      <w:widowControl w:val="0"/>
      <w:autoSpaceDE w:val="0"/>
      <w:autoSpaceDN w:val="0"/>
      <w:spacing w:line="240" w:lineRule="auto"/>
      <w:ind w:firstLine="284"/>
    </w:pPr>
    <w:rPr>
      <w:rFonts w:ascii="Times New Roman" w:eastAsia="Times New Roman" w:hAnsi="Times New Roman"/>
      <w:sz w:val="20"/>
      <w:szCs w:val="24"/>
      <w:lang w:eastAsia="ru-RU"/>
    </w:rPr>
  </w:style>
  <w:style w:type="paragraph" w:customStyle="1" w:styleId="210">
    <w:name w:val="Основной текст 21"/>
    <w:basedOn w:val="a1"/>
    <w:rsid w:val="00E96DAE"/>
    <w:pPr>
      <w:overflowPunct w:val="0"/>
      <w:autoSpaceDE w:val="0"/>
      <w:autoSpaceDN w:val="0"/>
      <w:adjustRightInd w:val="0"/>
      <w:spacing w:line="240" w:lineRule="auto"/>
    </w:pPr>
    <w:rPr>
      <w:rFonts w:ascii="Times New Roman" w:eastAsia="Times New Roman" w:hAnsi="Times New Roman"/>
      <w:sz w:val="28"/>
      <w:szCs w:val="20"/>
      <w:lang w:eastAsia="ru-RU"/>
    </w:rPr>
  </w:style>
  <w:style w:type="paragraph" w:customStyle="1" w:styleId="110">
    <w:name w:val="Обычный11"/>
    <w:aliases w:val="3"/>
    <w:rsid w:val="00E96DAE"/>
    <w:pPr>
      <w:widowControl w:val="0"/>
      <w:overflowPunct w:val="0"/>
      <w:autoSpaceDE w:val="0"/>
      <w:autoSpaceDN w:val="0"/>
      <w:adjustRightInd w:val="0"/>
      <w:spacing w:before="120"/>
      <w:ind w:firstLine="709"/>
      <w:jc w:val="both"/>
      <w:textAlignment w:val="baseline"/>
    </w:pPr>
    <w:rPr>
      <w:rFonts w:ascii="Times New Roman" w:eastAsia="Times New Roman" w:hAnsi="Times New Roman"/>
    </w:rPr>
  </w:style>
  <w:style w:type="paragraph" w:customStyle="1" w:styleId="26">
    <w:name w:val="Стиль2"/>
    <w:basedOn w:val="1"/>
    <w:next w:val="a1"/>
    <w:rsid w:val="00E96DAE"/>
    <w:pPr>
      <w:pBdr>
        <w:top w:val="none" w:sz="0" w:space="0" w:color="auto"/>
        <w:left w:val="none" w:sz="0" w:space="0" w:color="auto"/>
        <w:bottom w:val="none" w:sz="0" w:space="0" w:color="auto"/>
        <w:right w:val="none" w:sz="0" w:space="0" w:color="auto"/>
      </w:pBdr>
      <w:spacing w:line="360" w:lineRule="auto"/>
      <w:ind w:firstLine="822"/>
      <w:jc w:val="center"/>
    </w:pPr>
    <w:rPr>
      <w:b w:val="0"/>
      <w:i w:val="0"/>
      <w:color w:val="0000FF"/>
      <w:sz w:val="28"/>
    </w:rPr>
  </w:style>
  <w:style w:type="paragraph" w:customStyle="1" w:styleId="410">
    <w:name w:val="Заголовок 41"/>
    <w:basedOn w:val="15"/>
    <w:next w:val="15"/>
    <w:rsid w:val="00E96DAE"/>
    <w:pPr>
      <w:keepNext/>
      <w:outlineLvl w:val="3"/>
    </w:pPr>
    <w:rPr>
      <w:b/>
      <w:lang w:val="ru-RU"/>
    </w:rPr>
  </w:style>
  <w:style w:type="paragraph" w:customStyle="1" w:styleId="310">
    <w:name w:val="Заголовок 31"/>
    <w:basedOn w:val="15"/>
    <w:next w:val="15"/>
    <w:rsid w:val="00E96DAE"/>
    <w:pPr>
      <w:keepNext/>
      <w:spacing w:line="360" w:lineRule="auto"/>
      <w:outlineLvl w:val="2"/>
    </w:pPr>
    <w:rPr>
      <w:color w:val="000000"/>
      <w:u w:val="single"/>
      <w:lang w:val="ru-RU"/>
    </w:rPr>
  </w:style>
  <w:style w:type="paragraph" w:customStyle="1" w:styleId="af6">
    <w:name w:val="Îáû÷íûé"/>
    <w:rsid w:val="00E96DAE"/>
    <w:pPr>
      <w:spacing w:before="120"/>
      <w:ind w:firstLine="709"/>
      <w:jc w:val="both"/>
    </w:pPr>
    <w:rPr>
      <w:rFonts w:ascii="Times New Roman" w:eastAsia="Times New Roman" w:hAnsi="Times New Roman"/>
      <w:lang w:val="en-US"/>
    </w:rPr>
  </w:style>
  <w:style w:type="character" w:customStyle="1" w:styleId="120">
    <w:name w:val="Стиль 12 пт"/>
    <w:rsid w:val="00E96DAE"/>
    <w:rPr>
      <w:sz w:val="24"/>
    </w:rPr>
  </w:style>
  <w:style w:type="paragraph" w:customStyle="1" w:styleId="18">
    <w:name w:val="Основной текст1"/>
    <w:basedOn w:val="a1"/>
    <w:rsid w:val="00E96DAE"/>
    <w:pPr>
      <w:spacing w:line="240" w:lineRule="auto"/>
    </w:pPr>
    <w:rPr>
      <w:rFonts w:ascii="Times New Roman" w:eastAsia="Times New Roman" w:hAnsi="Times New Roman"/>
      <w:sz w:val="28"/>
      <w:szCs w:val="20"/>
      <w:lang w:eastAsia="ru-RU"/>
    </w:rPr>
  </w:style>
  <w:style w:type="paragraph" w:customStyle="1" w:styleId="BodyText21">
    <w:name w:val="Body Text 21"/>
    <w:basedOn w:val="a1"/>
    <w:rsid w:val="00E96DAE"/>
    <w:pPr>
      <w:widowControl w:val="0"/>
      <w:spacing w:line="240" w:lineRule="auto"/>
    </w:pPr>
    <w:rPr>
      <w:rFonts w:ascii="Times New Roman" w:eastAsia="Times New Roman" w:hAnsi="Times New Roman"/>
      <w:sz w:val="26"/>
      <w:szCs w:val="24"/>
      <w:lang w:eastAsia="ru-RU"/>
    </w:rPr>
  </w:style>
  <w:style w:type="paragraph" w:customStyle="1" w:styleId="211">
    <w:name w:val="Заголовок 21"/>
    <w:basedOn w:val="15"/>
    <w:next w:val="15"/>
    <w:rsid w:val="00E96DAE"/>
    <w:pPr>
      <w:keepNext/>
      <w:ind w:firstLine="567"/>
      <w:jc w:val="center"/>
    </w:pPr>
    <w:rPr>
      <w:b/>
      <w:i/>
    </w:rPr>
  </w:style>
  <w:style w:type="paragraph" w:styleId="af7">
    <w:name w:val="Subtitle"/>
    <w:basedOn w:val="a1"/>
    <w:link w:val="af8"/>
    <w:qFormat/>
    <w:rsid w:val="00E96DAE"/>
    <w:pPr>
      <w:widowControl w:val="0"/>
      <w:spacing w:line="240" w:lineRule="auto"/>
      <w:ind w:left="-851"/>
    </w:pPr>
    <w:rPr>
      <w:rFonts w:ascii="Times New Roman" w:eastAsia="Times New Roman" w:hAnsi="Times New Roman"/>
      <w:b/>
      <w:sz w:val="24"/>
      <w:szCs w:val="20"/>
      <w:lang w:val="x-none" w:eastAsia="x-none"/>
    </w:rPr>
  </w:style>
  <w:style w:type="character" w:customStyle="1" w:styleId="af8">
    <w:name w:val="Подзаголовок Знак"/>
    <w:link w:val="af7"/>
    <w:rsid w:val="00E96DAE"/>
    <w:rPr>
      <w:rFonts w:ascii="Times New Roman" w:eastAsia="Times New Roman" w:hAnsi="Times New Roman" w:cs="Times New Roman"/>
      <w:b/>
      <w:sz w:val="24"/>
      <w:szCs w:val="20"/>
      <w:lang w:val="x-none" w:eastAsia="x-none"/>
    </w:rPr>
  </w:style>
  <w:style w:type="paragraph" w:customStyle="1" w:styleId="af9">
    <w:name w:val="Íèæí.êîëîíòèòóë ïåðâûé"/>
    <w:basedOn w:val="ab"/>
    <w:rsid w:val="00E96DAE"/>
    <w:pPr>
      <w:keepLines/>
      <w:tabs>
        <w:tab w:val="clear" w:pos="4153"/>
        <w:tab w:val="clear" w:pos="8306"/>
        <w:tab w:val="center" w:pos="4320"/>
      </w:tabs>
      <w:jc w:val="center"/>
    </w:pPr>
    <w:rPr>
      <w:rFonts w:ascii="Times New Roman" w:hAnsi="Times New Roman"/>
    </w:rPr>
  </w:style>
  <w:style w:type="paragraph" w:customStyle="1" w:styleId="xl27">
    <w:name w:val="xl27"/>
    <w:basedOn w:val="a1"/>
    <w:rsid w:val="00E96DA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b/>
      <w:bCs/>
      <w:color w:val="000000"/>
      <w:sz w:val="28"/>
      <w:szCs w:val="28"/>
      <w:lang w:eastAsia="ru-RU"/>
    </w:rPr>
  </w:style>
  <w:style w:type="paragraph" w:styleId="a0">
    <w:name w:val="List Number"/>
    <w:basedOn w:val="a1"/>
    <w:semiHidden/>
    <w:rsid w:val="00E96DAE"/>
    <w:pPr>
      <w:numPr>
        <w:numId w:val="3"/>
      </w:numPr>
      <w:spacing w:line="240" w:lineRule="auto"/>
    </w:pPr>
    <w:rPr>
      <w:rFonts w:ascii="Times New Roman" w:eastAsia="Times New Roman" w:hAnsi="Times New Roman"/>
      <w:sz w:val="28"/>
      <w:szCs w:val="24"/>
      <w:lang w:eastAsia="ru-RU"/>
    </w:rPr>
  </w:style>
  <w:style w:type="paragraph" w:styleId="afa">
    <w:name w:val="Plain Text"/>
    <w:basedOn w:val="a1"/>
    <w:link w:val="afb"/>
    <w:rsid w:val="00E96DAE"/>
    <w:pPr>
      <w:spacing w:line="240" w:lineRule="auto"/>
    </w:pPr>
    <w:rPr>
      <w:rFonts w:ascii="Courier New" w:eastAsia="Times New Roman" w:hAnsi="Courier New"/>
      <w:sz w:val="20"/>
      <w:szCs w:val="20"/>
      <w:lang w:val="x-none" w:eastAsia="x-none"/>
    </w:rPr>
  </w:style>
  <w:style w:type="character" w:customStyle="1" w:styleId="afb">
    <w:name w:val="Текст Знак"/>
    <w:link w:val="afa"/>
    <w:rsid w:val="00E96DAE"/>
    <w:rPr>
      <w:rFonts w:ascii="Courier New" w:eastAsia="Times New Roman" w:hAnsi="Courier New" w:cs="Times New Roman"/>
      <w:sz w:val="20"/>
      <w:szCs w:val="20"/>
      <w:lang w:val="x-none" w:eastAsia="x-none"/>
    </w:rPr>
  </w:style>
  <w:style w:type="paragraph" w:styleId="afc">
    <w:name w:val="Title"/>
    <w:basedOn w:val="a1"/>
    <w:link w:val="afd"/>
    <w:qFormat/>
    <w:rsid w:val="00E96DAE"/>
    <w:pPr>
      <w:spacing w:line="240" w:lineRule="auto"/>
      <w:jc w:val="center"/>
    </w:pPr>
    <w:rPr>
      <w:rFonts w:ascii="Times New Roman" w:eastAsia="Times New Roman" w:hAnsi="Times New Roman"/>
      <w:b/>
      <w:bCs/>
      <w:sz w:val="28"/>
      <w:szCs w:val="20"/>
      <w:lang w:val="x-none" w:eastAsia="x-none"/>
    </w:rPr>
  </w:style>
  <w:style w:type="character" w:customStyle="1" w:styleId="afd">
    <w:name w:val="Название Знак"/>
    <w:link w:val="afc"/>
    <w:rsid w:val="00E96DAE"/>
    <w:rPr>
      <w:rFonts w:ascii="Times New Roman" w:eastAsia="Times New Roman" w:hAnsi="Times New Roman" w:cs="Times New Roman"/>
      <w:b/>
      <w:bCs/>
      <w:sz w:val="28"/>
      <w:szCs w:val="20"/>
      <w:lang w:val="x-none" w:eastAsia="x-none"/>
    </w:rPr>
  </w:style>
  <w:style w:type="character" w:customStyle="1" w:styleId="Heading5Char">
    <w:name w:val="Heading 5 Char"/>
    <w:rsid w:val="00E96DAE"/>
    <w:rPr>
      <w:rFonts w:ascii="Calibri" w:hAnsi="Calibri" w:cs="Calibri"/>
      <w:b/>
      <w:bCs/>
      <w:i/>
      <w:iCs/>
      <w:sz w:val="26"/>
      <w:szCs w:val="26"/>
    </w:rPr>
  </w:style>
  <w:style w:type="paragraph" w:styleId="afe">
    <w:name w:val="List Paragraph"/>
    <w:basedOn w:val="a1"/>
    <w:link w:val="aff"/>
    <w:uiPriority w:val="34"/>
    <w:qFormat/>
    <w:rsid w:val="00E96DAE"/>
    <w:pPr>
      <w:spacing w:after="200" w:line="276" w:lineRule="auto"/>
      <w:ind w:left="720"/>
      <w:contextualSpacing/>
    </w:pPr>
  </w:style>
  <w:style w:type="paragraph" w:styleId="aff0">
    <w:name w:val="Normal (Web)"/>
    <w:basedOn w:val="a1"/>
    <w:link w:val="aff1"/>
    <w:uiPriority w:val="99"/>
    <w:rsid w:val="00E96DAE"/>
    <w:pPr>
      <w:spacing w:line="240" w:lineRule="auto"/>
      <w:textAlignment w:val="top"/>
    </w:pPr>
    <w:rPr>
      <w:rFonts w:ascii="Arial Unicode MS" w:eastAsia="Arial Unicode MS" w:hAnsi="Arial Unicode MS"/>
      <w:sz w:val="24"/>
      <w:szCs w:val="24"/>
      <w:lang w:val="x-none" w:eastAsia="x-none"/>
    </w:rPr>
  </w:style>
  <w:style w:type="character" w:customStyle="1" w:styleId="aff1">
    <w:name w:val="Обычный (веб) Знак"/>
    <w:link w:val="aff0"/>
    <w:rsid w:val="00E96DAE"/>
    <w:rPr>
      <w:rFonts w:ascii="Arial Unicode MS" w:eastAsia="Arial Unicode MS" w:hAnsi="Arial Unicode MS" w:cs="Times New Roman"/>
      <w:sz w:val="24"/>
      <w:szCs w:val="24"/>
      <w:lang w:val="x-none" w:eastAsia="x-none"/>
    </w:rPr>
  </w:style>
  <w:style w:type="numbering" w:customStyle="1" w:styleId="111">
    <w:name w:val="Нет списка11"/>
    <w:next w:val="a4"/>
    <w:uiPriority w:val="99"/>
    <w:semiHidden/>
    <w:unhideWhenUsed/>
    <w:rsid w:val="00E96DAE"/>
  </w:style>
  <w:style w:type="paragraph" w:customStyle="1" w:styleId="19">
    <w:name w:val="Знак1 Знак Знак Знак"/>
    <w:basedOn w:val="a1"/>
    <w:rsid w:val="00E96DAE"/>
    <w:pPr>
      <w:spacing w:line="240" w:lineRule="exact"/>
    </w:pPr>
    <w:rPr>
      <w:rFonts w:ascii="Verdana" w:eastAsia="Times New Roman" w:hAnsi="Verdana"/>
      <w:sz w:val="20"/>
      <w:szCs w:val="20"/>
      <w:lang w:val="en-US"/>
    </w:rPr>
  </w:style>
  <w:style w:type="paragraph" w:styleId="aff2">
    <w:name w:val="Balloon Text"/>
    <w:basedOn w:val="a1"/>
    <w:link w:val="aff3"/>
    <w:unhideWhenUsed/>
    <w:rsid w:val="00E96DAE"/>
    <w:pPr>
      <w:spacing w:line="240" w:lineRule="auto"/>
    </w:pPr>
    <w:rPr>
      <w:rFonts w:ascii="Tahoma" w:eastAsia="Times New Roman" w:hAnsi="Tahoma" w:cs="Tahoma"/>
      <w:sz w:val="16"/>
      <w:szCs w:val="16"/>
      <w:lang w:eastAsia="ru-RU"/>
    </w:rPr>
  </w:style>
  <w:style w:type="character" w:customStyle="1" w:styleId="aff3">
    <w:name w:val="Текст выноски Знак"/>
    <w:link w:val="aff2"/>
    <w:rsid w:val="00E96DAE"/>
    <w:rPr>
      <w:rFonts w:ascii="Tahoma" w:eastAsia="Times New Roman" w:hAnsi="Tahoma" w:cs="Tahoma"/>
      <w:sz w:val="16"/>
      <w:szCs w:val="16"/>
      <w:lang w:eastAsia="ru-RU"/>
    </w:rPr>
  </w:style>
  <w:style w:type="numbering" w:customStyle="1" w:styleId="27">
    <w:name w:val="Нет списка2"/>
    <w:next w:val="a4"/>
    <w:semiHidden/>
    <w:rsid w:val="00E96DAE"/>
  </w:style>
  <w:style w:type="paragraph" w:customStyle="1" w:styleId="aff4">
    <w:name w:val="Текст таблицы"/>
    <w:basedOn w:val="a1"/>
    <w:link w:val="aff5"/>
    <w:rsid w:val="00E96DAE"/>
    <w:pPr>
      <w:spacing w:line="240" w:lineRule="auto"/>
    </w:pPr>
    <w:rPr>
      <w:rFonts w:ascii="Times New Roman" w:eastAsia="Times New Roman" w:hAnsi="Times New Roman"/>
      <w:sz w:val="24"/>
      <w:szCs w:val="24"/>
      <w:lang w:val="x-none" w:eastAsia="x-none"/>
    </w:rPr>
  </w:style>
  <w:style w:type="character" w:customStyle="1" w:styleId="aff5">
    <w:name w:val="Текст таблицы Знак"/>
    <w:link w:val="aff4"/>
    <w:locked/>
    <w:rsid w:val="00E96DAE"/>
    <w:rPr>
      <w:rFonts w:ascii="Times New Roman" w:eastAsia="Times New Roman" w:hAnsi="Times New Roman" w:cs="Times New Roman"/>
      <w:sz w:val="24"/>
      <w:szCs w:val="24"/>
      <w:lang w:val="x-none" w:eastAsia="x-none"/>
    </w:rPr>
  </w:style>
  <w:style w:type="paragraph" w:customStyle="1" w:styleId="1a">
    <w:name w:val="Абзац списка1"/>
    <w:basedOn w:val="a1"/>
    <w:rsid w:val="00E96DAE"/>
    <w:pPr>
      <w:spacing w:after="200" w:line="276" w:lineRule="auto"/>
      <w:ind w:left="720"/>
      <w:contextualSpacing/>
    </w:pPr>
    <w:rPr>
      <w:rFonts w:eastAsia="Times New Roman"/>
    </w:rPr>
  </w:style>
  <w:style w:type="table" w:styleId="aff6">
    <w:name w:val="Table Grid"/>
    <w:basedOn w:val="a3"/>
    <w:rsid w:val="00E96D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link w:val="aff7"/>
    <w:rsid w:val="00E96DAE"/>
    <w:rPr>
      <w:rFonts w:ascii="Arial Narrow" w:eastAsia="Arial Narrow" w:hAnsi="Arial Narrow" w:cs="Arial Narrow"/>
      <w:b/>
      <w:bCs/>
      <w:sz w:val="14"/>
      <w:szCs w:val="14"/>
      <w:shd w:val="clear" w:color="auto" w:fill="FFFFFF"/>
    </w:rPr>
  </w:style>
  <w:style w:type="character" w:customStyle="1" w:styleId="28">
    <w:name w:val="Основной текст (2)_"/>
    <w:rsid w:val="00E96DAE"/>
    <w:rPr>
      <w:rFonts w:ascii="Times New Roman" w:eastAsia="Times New Roman" w:hAnsi="Times New Roman" w:cs="Times New Roman"/>
      <w:b w:val="0"/>
      <w:bCs w:val="0"/>
      <w:i w:val="0"/>
      <w:iCs w:val="0"/>
      <w:smallCaps w:val="0"/>
      <w:strike w:val="0"/>
      <w:u w:val="none"/>
    </w:rPr>
  </w:style>
  <w:style w:type="character" w:customStyle="1" w:styleId="aff8">
    <w:name w:val="Колонтитул_"/>
    <w:rsid w:val="00E96DAE"/>
    <w:rPr>
      <w:rFonts w:ascii="Times New Roman" w:eastAsia="Times New Roman" w:hAnsi="Times New Roman" w:cs="Times New Roman"/>
      <w:b/>
      <w:bCs/>
      <w:i/>
      <w:iCs/>
      <w:smallCaps w:val="0"/>
      <w:strike w:val="0"/>
      <w:sz w:val="19"/>
      <w:szCs w:val="19"/>
      <w:u w:val="none"/>
    </w:rPr>
  </w:style>
  <w:style w:type="character" w:customStyle="1" w:styleId="105pt">
    <w:name w:val="Колонтитул + 10;5 pt;Не полужирный;Не курсив"/>
    <w:rsid w:val="00E96DA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f9">
    <w:name w:val="Колонтитул"/>
    <w:rsid w:val="00E96DAE"/>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character" w:customStyle="1" w:styleId="36">
    <w:name w:val="Основной текст (3)_"/>
    <w:link w:val="37"/>
    <w:rsid w:val="00E96DAE"/>
    <w:rPr>
      <w:b/>
      <w:bCs/>
      <w:shd w:val="clear" w:color="auto" w:fill="FFFFFF"/>
    </w:rPr>
  </w:style>
  <w:style w:type="character" w:customStyle="1" w:styleId="29">
    <w:name w:val="Основной текст (2) + Полужирный"/>
    <w:rsid w:val="00E96D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pt">
    <w:name w:val="Колонтитул + 7 pt;Не полужирный;Не курсив"/>
    <w:rsid w:val="00E96DAE"/>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2a">
    <w:name w:val="Подпись к таблице (2)_"/>
    <w:link w:val="2b"/>
    <w:rsid w:val="00E96DAE"/>
    <w:rPr>
      <w:b/>
      <w:bCs/>
      <w:i/>
      <w:iCs/>
      <w:spacing w:val="-10"/>
      <w:shd w:val="clear" w:color="auto" w:fill="FFFFFF"/>
    </w:rPr>
  </w:style>
  <w:style w:type="character" w:customStyle="1" w:styleId="2c">
    <w:name w:val="Основной текст (2)"/>
    <w:rsid w:val="00E96D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_"/>
    <w:link w:val="43"/>
    <w:rsid w:val="00E96DAE"/>
    <w:rPr>
      <w:b/>
      <w:bCs/>
      <w:sz w:val="21"/>
      <w:szCs w:val="21"/>
      <w:shd w:val="clear" w:color="auto" w:fill="FFFFFF"/>
    </w:rPr>
  </w:style>
  <w:style w:type="character" w:customStyle="1" w:styleId="44">
    <w:name w:val="Основной текст (4) + Курсив"/>
    <w:rsid w:val="00E96DAE"/>
    <w:rPr>
      <w:b/>
      <w:bCs/>
      <w:i/>
      <w:iCs/>
      <w:color w:val="000000"/>
      <w:spacing w:val="0"/>
      <w:w w:val="100"/>
      <w:position w:val="0"/>
      <w:sz w:val="21"/>
      <w:szCs w:val="21"/>
      <w:shd w:val="clear" w:color="auto" w:fill="FFFFFF"/>
      <w:lang w:val="ru-RU" w:eastAsia="ru-RU" w:bidi="ru-RU"/>
    </w:rPr>
  </w:style>
  <w:style w:type="character" w:customStyle="1" w:styleId="38">
    <w:name w:val="Подпись к таблице (3)_"/>
    <w:link w:val="39"/>
    <w:rsid w:val="00E96DAE"/>
    <w:rPr>
      <w:b/>
      <w:bCs/>
      <w:shd w:val="clear" w:color="auto" w:fill="FFFFFF"/>
    </w:rPr>
  </w:style>
  <w:style w:type="character" w:customStyle="1" w:styleId="affa">
    <w:name w:val="Подпись к таблице_"/>
    <w:link w:val="affb"/>
    <w:rsid w:val="00E96DAE"/>
    <w:rPr>
      <w:sz w:val="19"/>
      <w:szCs w:val="19"/>
      <w:shd w:val="clear" w:color="auto" w:fill="FFFFFF"/>
    </w:rPr>
  </w:style>
  <w:style w:type="paragraph" w:customStyle="1" w:styleId="aff7">
    <w:name w:val="Подпись к картинке"/>
    <w:basedOn w:val="a1"/>
    <w:link w:val="Exact"/>
    <w:rsid w:val="00E96DAE"/>
    <w:pPr>
      <w:widowControl w:val="0"/>
      <w:shd w:val="clear" w:color="auto" w:fill="FFFFFF"/>
      <w:spacing w:line="0" w:lineRule="atLeast"/>
    </w:pPr>
    <w:rPr>
      <w:rFonts w:ascii="Arial Narrow" w:eastAsia="Arial Narrow" w:hAnsi="Arial Narrow" w:cs="Arial Narrow"/>
      <w:b/>
      <w:bCs/>
      <w:sz w:val="14"/>
      <w:szCs w:val="14"/>
    </w:rPr>
  </w:style>
  <w:style w:type="paragraph" w:customStyle="1" w:styleId="37">
    <w:name w:val="Основной текст (3)"/>
    <w:basedOn w:val="a1"/>
    <w:link w:val="36"/>
    <w:rsid w:val="00E96DAE"/>
    <w:pPr>
      <w:widowControl w:val="0"/>
      <w:shd w:val="clear" w:color="auto" w:fill="FFFFFF"/>
      <w:spacing w:after="120" w:line="0" w:lineRule="atLeast"/>
      <w:ind w:firstLine="380"/>
    </w:pPr>
    <w:rPr>
      <w:b/>
      <w:bCs/>
    </w:rPr>
  </w:style>
  <w:style w:type="paragraph" w:customStyle="1" w:styleId="2b">
    <w:name w:val="Подпись к таблице (2)"/>
    <w:basedOn w:val="a1"/>
    <w:link w:val="2a"/>
    <w:rsid w:val="00E96DAE"/>
    <w:pPr>
      <w:widowControl w:val="0"/>
      <w:shd w:val="clear" w:color="auto" w:fill="FFFFFF"/>
      <w:spacing w:line="0" w:lineRule="atLeast"/>
      <w:jc w:val="right"/>
    </w:pPr>
    <w:rPr>
      <w:b/>
      <w:bCs/>
      <w:i/>
      <w:iCs/>
      <w:spacing w:val="-10"/>
    </w:rPr>
  </w:style>
  <w:style w:type="paragraph" w:customStyle="1" w:styleId="43">
    <w:name w:val="Основной текст (4)"/>
    <w:basedOn w:val="a1"/>
    <w:link w:val="42"/>
    <w:rsid w:val="00E96DAE"/>
    <w:pPr>
      <w:widowControl w:val="0"/>
      <w:shd w:val="clear" w:color="auto" w:fill="FFFFFF"/>
      <w:spacing w:before="300" w:line="264" w:lineRule="exact"/>
      <w:ind w:firstLine="400"/>
    </w:pPr>
    <w:rPr>
      <w:b/>
      <w:bCs/>
      <w:sz w:val="21"/>
      <w:szCs w:val="21"/>
    </w:rPr>
  </w:style>
  <w:style w:type="paragraph" w:customStyle="1" w:styleId="39">
    <w:name w:val="Подпись к таблице (3)"/>
    <w:basedOn w:val="a1"/>
    <w:link w:val="38"/>
    <w:rsid w:val="00E96DAE"/>
    <w:pPr>
      <w:widowControl w:val="0"/>
      <w:shd w:val="clear" w:color="auto" w:fill="FFFFFF"/>
      <w:spacing w:line="0" w:lineRule="atLeast"/>
    </w:pPr>
    <w:rPr>
      <w:b/>
      <w:bCs/>
    </w:rPr>
  </w:style>
  <w:style w:type="paragraph" w:customStyle="1" w:styleId="affb">
    <w:name w:val="Подпись к таблице"/>
    <w:basedOn w:val="a1"/>
    <w:link w:val="affa"/>
    <w:rsid w:val="00E96DAE"/>
    <w:pPr>
      <w:widowControl w:val="0"/>
      <w:shd w:val="clear" w:color="auto" w:fill="FFFFFF"/>
      <w:spacing w:line="211" w:lineRule="exact"/>
      <w:ind w:firstLine="380"/>
    </w:pPr>
    <w:rPr>
      <w:sz w:val="19"/>
      <w:szCs w:val="19"/>
    </w:rPr>
  </w:style>
  <w:style w:type="character" w:customStyle="1" w:styleId="2Exact">
    <w:name w:val="Основной текст (2) Exact"/>
    <w:rsid w:val="00E96DAE"/>
    <w:rPr>
      <w:rFonts w:ascii="Arial" w:eastAsia="Arial" w:hAnsi="Arial" w:cs="Arial"/>
      <w:b w:val="0"/>
      <w:bCs w:val="0"/>
      <w:i w:val="0"/>
      <w:iCs w:val="0"/>
      <w:smallCaps w:val="0"/>
      <w:strike w:val="0"/>
      <w:u w:val="none"/>
    </w:rPr>
  </w:style>
  <w:style w:type="numbering" w:customStyle="1" w:styleId="3a">
    <w:name w:val="Нет списка3"/>
    <w:next w:val="a4"/>
    <w:uiPriority w:val="99"/>
    <w:semiHidden/>
    <w:unhideWhenUsed/>
    <w:rsid w:val="00947A76"/>
  </w:style>
  <w:style w:type="paragraph" w:styleId="a">
    <w:name w:val="List Bullet"/>
    <w:basedOn w:val="a1"/>
    <w:autoRedefine/>
    <w:semiHidden/>
    <w:rsid w:val="00947A76"/>
    <w:pPr>
      <w:numPr>
        <w:numId w:val="6"/>
      </w:numPr>
      <w:spacing w:line="240" w:lineRule="auto"/>
    </w:pPr>
    <w:rPr>
      <w:rFonts w:ascii="Times New Roman" w:eastAsia="Times New Roman" w:hAnsi="Times New Roman"/>
      <w:sz w:val="24"/>
      <w:szCs w:val="24"/>
      <w:lang w:eastAsia="ru-RU"/>
    </w:rPr>
  </w:style>
  <w:style w:type="paragraph" w:customStyle="1" w:styleId="130">
    <w:name w:val="Отступ (13)"/>
    <w:basedOn w:val="a1"/>
    <w:rsid w:val="00947A76"/>
    <w:pPr>
      <w:spacing w:line="240" w:lineRule="auto"/>
      <w:ind w:firstLine="720"/>
    </w:pPr>
    <w:rPr>
      <w:rFonts w:ascii="Times New Roman" w:eastAsia="Times New Roman" w:hAnsi="Times New Roman"/>
      <w:sz w:val="26"/>
      <w:szCs w:val="20"/>
      <w:lang w:eastAsia="ru-RU"/>
    </w:rPr>
  </w:style>
  <w:style w:type="paragraph" w:customStyle="1" w:styleId="affc">
    <w:name w:val="Нижн.колонтитул первый"/>
    <w:basedOn w:val="ab"/>
    <w:rsid w:val="00947A76"/>
    <w:pPr>
      <w:keepLines/>
      <w:tabs>
        <w:tab w:val="clear" w:pos="4153"/>
        <w:tab w:val="clear" w:pos="8306"/>
        <w:tab w:val="center" w:pos="4320"/>
      </w:tabs>
      <w:jc w:val="center"/>
    </w:pPr>
    <w:rPr>
      <w:rFonts w:ascii="Times New Roman" w:hAnsi="Times New Roman"/>
      <w:lang w:val="ru-RU" w:eastAsia="ru-RU"/>
    </w:rPr>
  </w:style>
  <w:style w:type="paragraph" w:styleId="2">
    <w:name w:val="List Number 2"/>
    <w:basedOn w:val="a1"/>
    <w:semiHidden/>
    <w:rsid w:val="00947A76"/>
    <w:pPr>
      <w:numPr>
        <w:numId w:val="4"/>
      </w:numPr>
      <w:spacing w:line="240" w:lineRule="auto"/>
    </w:pPr>
    <w:rPr>
      <w:rFonts w:ascii="Times New Roman" w:eastAsia="Times New Roman" w:hAnsi="Times New Roman"/>
      <w:sz w:val="24"/>
      <w:szCs w:val="24"/>
      <w:lang w:eastAsia="ru-RU"/>
    </w:rPr>
  </w:style>
  <w:style w:type="paragraph" w:customStyle="1" w:styleId="WW-2">
    <w:name w:val="WW-Основной текст с отступом 2"/>
    <w:basedOn w:val="a1"/>
    <w:rsid w:val="00947A76"/>
    <w:pPr>
      <w:overflowPunct w:val="0"/>
      <w:spacing w:after="120" w:line="480" w:lineRule="auto"/>
      <w:ind w:left="283"/>
    </w:pPr>
    <w:rPr>
      <w:rFonts w:ascii="Times New Roman" w:eastAsia="Times New Roman" w:hAnsi="Times New Roman"/>
      <w:sz w:val="24"/>
      <w:szCs w:val="24"/>
      <w:lang w:eastAsia="ar-SA"/>
    </w:rPr>
  </w:style>
  <w:style w:type="paragraph" w:customStyle="1" w:styleId="affd">
    <w:name w:val="Таблица"/>
    <w:basedOn w:val="a1"/>
    <w:rsid w:val="00947A76"/>
    <w:pPr>
      <w:overflowPunct w:val="0"/>
      <w:spacing w:line="240" w:lineRule="auto"/>
    </w:pPr>
    <w:rPr>
      <w:rFonts w:ascii="Arial" w:eastAsia="Times New Roman" w:hAnsi="Arial"/>
      <w:sz w:val="24"/>
      <w:szCs w:val="20"/>
      <w:lang w:eastAsia="ar-SA"/>
    </w:rPr>
  </w:style>
  <w:style w:type="paragraph" w:styleId="2d">
    <w:name w:val="List Continue 2"/>
    <w:basedOn w:val="a1"/>
    <w:rsid w:val="00947A76"/>
    <w:pPr>
      <w:spacing w:after="120" w:line="240" w:lineRule="auto"/>
      <w:ind w:left="566"/>
    </w:pPr>
    <w:rPr>
      <w:rFonts w:ascii="Times New Roman" w:eastAsia="Times New Roman" w:hAnsi="Times New Roman"/>
      <w:sz w:val="20"/>
      <w:szCs w:val="20"/>
      <w:lang w:eastAsia="ru-RU"/>
    </w:rPr>
  </w:style>
  <w:style w:type="paragraph" w:customStyle="1" w:styleId="2e">
    <w:name w:val="заголовок 2"/>
    <w:basedOn w:val="a1"/>
    <w:next w:val="a1"/>
    <w:rsid w:val="00947A76"/>
    <w:pPr>
      <w:keepNext/>
      <w:spacing w:line="240" w:lineRule="auto"/>
    </w:pPr>
    <w:rPr>
      <w:rFonts w:ascii="Times New Roman" w:eastAsia="Times New Roman" w:hAnsi="Times New Roman"/>
      <w:sz w:val="24"/>
      <w:szCs w:val="20"/>
      <w:lang w:eastAsia="ru-RU"/>
    </w:rPr>
  </w:style>
  <w:style w:type="paragraph" w:styleId="4">
    <w:name w:val="List Bullet 4"/>
    <w:basedOn w:val="a1"/>
    <w:autoRedefine/>
    <w:semiHidden/>
    <w:rsid w:val="00947A76"/>
    <w:pPr>
      <w:numPr>
        <w:numId w:val="2"/>
      </w:numPr>
      <w:spacing w:line="240" w:lineRule="auto"/>
    </w:pPr>
    <w:rPr>
      <w:rFonts w:ascii="Times New Roman" w:eastAsia="Times New Roman" w:hAnsi="Times New Roman"/>
      <w:sz w:val="20"/>
      <w:szCs w:val="20"/>
      <w:lang w:eastAsia="ru-RU"/>
    </w:rPr>
  </w:style>
  <w:style w:type="paragraph" w:customStyle="1" w:styleId="affe">
    <w:name w:val="перечисление"/>
    <w:basedOn w:val="a1"/>
    <w:next w:val="a1"/>
    <w:autoRedefine/>
    <w:rsid w:val="00947A76"/>
    <w:pPr>
      <w:spacing w:line="240" w:lineRule="auto"/>
      <w:ind w:firstLine="680"/>
    </w:pPr>
    <w:rPr>
      <w:rFonts w:ascii="Times New Roman" w:eastAsia="Times New Roman" w:hAnsi="Times New Roman"/>
      <w:sz w:val="28"/>
      <w:szCs w:val="24"/>
      <w:lang w:eastAsia="ru-RU"/>
    </w:rPr>
  </w:style>
  <w:style w:type="paragraph" w:customStyle="1" w:styleId="afff">
    <w:name w:val="Акт"/>
    <w:basedOn w:val="a1"/>
    <w:rsid w:val="00947A76"/>
    <w:pPr>
      <w:spacing w:line="240" w:lineRule="auto"/>
      <w:ind w:firstLine="425"/>
    </w:pPr>
    <w:rPr>
      <w:rFonts w:ascii="Times New Roman" w:eastAsia="Times New Roman" w:hAnsi="Times New Roman"/>
      <w:sz w:val="24"/>
      <w:szCs w:val="20"/>
      <w:lang w:eastAsia="ru-RU"/>
    </w:rPr>
  </w:style>
  <w:style w:type="paragraph" w:customStyle="1" w:styleId="afff0">
    <w:name w:val="Нормальный"/>
    <w:rsid w:val="00947A76"/>
    <w:pPr>
      <w:spacing w:before="120"/>
      <w:ind w:firstLine="709"/>
      <w:jc w:val="both"/>
    </w:pPr>
    <w:rPr>
      <w:rFonts w:ascii="Times New Roman" w:eastAsia="Times New Roman" w:hAnsi="Times New Roman"/>
      <w:snapToGrid w:val="0"/>
    </w:rPr>
  </w:style>
  <w:style w:type="paragraph" w:styleId="2f">
    <w:name w:val="envelope return"/>
    <w:basedOn w:val="a1"/>
    <w:semiHidden/>
    <w:rsid w:val="00947A76"/>
    <w:pPr>
      <w:spacing w:line="240" w:lineRule="auto"/>
    </w:pPr>
    <w:rPr>
      <w:rFonts w:ascii="Times New Roman" w:eastAsia="Times New Roman" w:hAnsi="Times New Roman"/>
      <w:sz w:val="24"/>
      <w:szCs w:val="20"/>
      <w:lang w:eastAsia="ru-RU"/>
    </w:rPr>
  </w:style>
  <w:style w:type="paragraph" w:customStyle="1" w:styleId="212">
    <w:name w:val="Основной текст с отступом 21"/>
    <w:basedOn w:val="a1"/>
    <w:rsid w:val="00947A76"/>
    <w:pPr>
      <w:spacing w:line="240" w:lineRule="auto"/>
      <w:ind w:firstLine="720"/>
    </w:pPr>
    <w:rPr>
      <w:rFonts w:ascii="Times New Roman" w:eastAsia="Times New Roman" w:hAnsi="Times New Roman"/>
      <w:sz w:val="24"/>
      <w:szCs w:val="20"/>
      <w:lang w:eastAsia="ru-RU"/>
    </w:rPr>
  </w:style>
  <w:style w:type="paragraph" w:customStyle="1" w:styleId="2f0">
    <w:name w:val="???????2"/>
    <w:rsid w:val="00947A76"/>
    <w:pPr>
      <w:overflowPunct w:val="0"/>
      <w:autoSpaceDE w:val="0"/>
      <w:autoSpaceDN w:val="0"/>
      <w:adjustRightInd w:val="0"/>
      <w:spacing w:before="120"/>
      <w:ind w:firstLine="709"/>
      <w:jc w:val="both"/>
      <w:textAlignment w:val="baseline"/>
    </w:pPr>
    <w:rPr>
      <w:rFonts w:ascii="Times New Roman" w:eastAsia="Times New Roman" w:hAnsi="Times New Roman"/>
      <w:lang w:val="en-US"/>
    </w:rPr>
  </w:style>
  <w:style w:type="paragraph" w:customStyle="1" w:styleId="3TimesNewRoman125">
    <w:name w:val="Стиль Заголовок 3 + Times New Roman Первая строка:  125 см Перед..."/>
    <w:basedOn w:val="20"/>
    <w:rsid w:val="00947A76"/>
    <w:pPr>
      <w:keepLines w:val="0"/>
      <w:spacing w:before="120" w:after="120" w:line="240" w:lineRule="auto"/>
    </w:pPr>
    <w:rPr>
      <w:rFonts w:ascii="Times New Roman" w:hAnsi="Times New Roman"/>
      <w:iCs/>
      <w:color w:val="auto"/>
      <w:sz w:val="28"/>
      <w:szCs w:val="20"/>
      <w:lang w:eastAsia="ru-RU"/>
    </w:rPr>
  </w:style>
  <w:style w:type="paragraph" w:customStyle="1" w:styleId="1b">
    <w:name w:val="Нормальный 1"/>
    <w:basedOn w:val="a1"/>
    <w:rsid w:val="00947A76"/>
    <w:pPr>
      <w:widowControl w:val="0"/>
      <w:spacing w:line="240" w:lineRule="auto"/>
      <w:ind w:firstLine="567"/>
    </w:pPr>
    <w:rPr>
      <w:rFonts w:ascii="Arial" w:eastAsia="Times New Roman" w:hAnsi="Arial"/>
      <w:sz w:val="24"/>
      <w:szCs w:val="20"/>
      <w:lang w:eastAsia="ru-RU"/>
    </w:rPr>
  </w:style>
  <w:style w:type="paragraph" w:styleId="afff1">
    <w:name w:val="No Spacing"/>
    <w:uiPriority w:val="1"/>
    <w:qFormat/>
    <w:rsid w:val="00947A76"/>
    <w:pPr>
      <w:spacing w:before="120"/>
      <w:ind w:firstLine="709"/>
      <w:jc w:val="both"/>
    </w:pPr>
    <w:rPr>
      <w:sz w:val="22"/>
      <w:szCs w:val="22"/>
      <w:lang w:eastAsia="en-US"/>
    </w:rPr>
  </w:style>
  <w:style w:type="paragraph" w:customStyle="1" w:styleId="afff2">
    <w:name w:val="основной абзац"/>
    <w:basedOn w:val="a1"/>
    <w:rsid w:val="00947A76"/>
    <w:pPr>
      <w:ind w:firstLine="357"/>
    </w:pPr>
    <w:rPr>
      <w:rFonts w:ascii="Times New Roman" w:eastAsia="Times New Roman" w:hAnsi="Times New Roman"/>
      <w:sz w:val="24"/>
      <w:szCs w:val="24"/>
      <w:lang w:eastAsia="ru-RU"/>
    </w:rPr>
  </w:style>
  <w:style w:type="paragraph" w:customStyle="1" w:styleId="1c">
    <w:name w:val="Обычный.Обычный1"/>
    <w:rsid w:val="00947A76"/>
    <w:pPr>
      <w:widowControl w:val="0"/>
      <w:autoSpaceDE w:val="0"/>
      <w:autoSpaceDN w:val="0"/>
      <w:spacing w:before="120"/>
      <w:ind w:firstLine="709"/>
      <w:jc w:val="both"/>
    </w:pPr>
    <w:rPr>
      <w:rFonts w:ascii="Times New Roman" w:eastAsia="Times New Roman" w:hAnsi="Times New Roman"/>
      <w:sz w:val="28"/>
      <w:szCs w:val="28"/>
    </w:rPr>
  </w:style>
  <w:style w:type="paragraph" w:customStyle="1" w:styleId="Iauiue1">
    <w:name w:val="Iau?iue1"/>
    <w:rsid w:val="00947A76"/>
    <w:pPr>
      <w:widowControl w:val="0"/>
      <w:overflowPunct w:val="0"/>
      <w:autoSpaceDE w:val="0"/>
      <w:autoSpaceDN w:val="0"/>
      <w:adjustRightInd w:val="0"/>
      <w:spacing w:before="120"/>
      <w:ind w:firstLine="709"/>
      <w:jc w:val="both"/>
    </w:pPr>
    <w:rPr>
      <w:rFonts w:ascii="Times New Roman" w:eastAsia="Times New Roman" w:hAnsi="Times New Roman"/>
    </w:rPr>
  </w:style>
  <w:style w:type="paragraph" w:customStyle="1" w:styleId="2110">
    <w:name w:val="Основной текст с отступом 211"/>
    <w:basedOn w:val="a1"/>
    <w:rsid w:val="00947A76"/>
    <w:pPr>
      <w:spacing w:after="120" w:line="480" w:lineRule="auto"/>
      <w:ind w:left="283"/>
    </w:pPr>
    <w:rPr>
      <w:rFonts w:ascii="Times New Roman" w:eastAsia="Times New Roman" w:hAnsi="Times New Roman"/>
      <w:sz w:val="24"/>
      <w:szCs w:val="24"/>
      <w:lang w:eastAsia="ar-SA"/>
    </w:rPr>
  </w:style>
  <w:style w:type="paragraph" w:styleId="afff3">
    <w:name w:val="List"/>
    <w:basedOn w:val="a1"/>
    <w:semiHidden/>
    <w:unhideWhenUsed/>
    <w:rsid w:val="00947A76"/>
    <w:pPr>
      <w:spacing w:line="240" w:lineRule="auto"/>
      <w:ind w:left="283" w:hanging="283"/>
      <w:contextualSpacing/>
    </w:pPr>
    <w:rPr>
      <w:rFonts w:ascii="Times New Roman" w:eastAsia="Times New Roman" w:hAnsi="Times New Roman"/>
      <w:sz w:val="24"/>
      <w:szCs w:val="24"/>
      <w:lang w:eastAsia="ru-RU"/>
    </w:rPr>
  </w:style>
  <w:style w:type="paragraph" w:customStyle="1" w:styleId="afff4">
    <w:name w:val="Знак"/>
    <w:basedOn w:val="a1"/>
    <w:rsid w:val="00947A76"/>
    <w:pPr>
      <w:spacing w:line="240" w:lineRule="exact"/>
    </w:pPr>
    <w:rPr>
      <w:rFonts w:ascii="Verdana" w:eastAsia="Times New Roman" w:hAnsi="Verdana"/>
      <w:sz w:val="24"/>
      <w:szCs w:val="24"/>
      <w:lang w:val="en-US"/>
    </w:rPr>
  </w:style>
  <w:style w:type="character" w:customStyle="1" w:styleId="afff5">
    <w:name w:val="Основной текст_"/>
    <w:link w:val="112"/>
    <w:rsid w:val="00947A76"/>
    <w:rPr>
      <w:sz w:val="23"/>
      <w:szCs w:val="23"/>
      <w:shd w:val="clear" w:color="auto" w:fill="FFFFFF"/>
    </w:rPr>
  </w:style>
  <w:style w:type="paragraph" w:customStyle="1" w:styleId="112">
    <w:name w:val="Основной текст11"/>
    <w:basedOn w:val="a1"/>
    <w:link w:val="afff5"/>
    <w:rsid w:val="00947A76"/>
    <w:pPr>
      <w:shd w:val="clear" w:color="auto" w:fill="FFFFFF"/>
      <w:spacing w:before="60" w:after="60" w:line="283" w:lineRule="exact"/>
    </w:pPr>
    <w:rPr>
      <w:sz w:val="23"/>
      <w:szCs w:val="23"/>
      <w:shd w:val="clear" w:color="auto" w:fill="FFFFFF"/>
    </w:rPr>
  </w:style>
  <w:style w:type="paragraph" w:customStyle="1" w:styleId="Default">
    <w:name w:val="Default"/>
    <w:rsid w:val="00947A76"/>
    <w:pPr>
      <w:autoSpaceDE w:val="0"/>
      <w:autoSpaceDN w:val="0"/>
      <w:adjustRightInd w:val="0"/>
      <w:spacing w:before="120"/>
      <w:ind w:firstLine="709"/>
      <w:jc w:val="both"/>
    </w:pPr>
    <w:rPr>
      <w:rFonts w:ascii="Times New Roman" w:hAnsi="Times New Roman"/>
      <w:color w:val="000000"/>
      <w:sz w:val="24"/>
      <w:szCs w:val="24"/>
    </w:rPr>
  </w:style>
  <w:style w:type="paragraph" w:customStyle="1" w:styleId="Style6">
    <w:name w:val="Style6"/>
    <w:basedOn w:val="a1"/>
    <w:uiPriority w:val="99"/>
    <w:rsid w:val="00947A76"/>
    <w:pPr>
      <w:widowControl w:val="0"/>
      <w:autoSpaceDE w:val="0"/>
      <w:autoSpaceDN w:val="0"/>
      <w:adjustRightInd w:val="0"/>
      <w:spacing w:line="277" w:lineRule="exact"/>
      <w:ind w:firstLine="418"/>
    </w:pPr>
    <w:rPr>
      <w:rFonts w:ascii="Times New Roman" w:eastAsia="Times New Roman" w:hAnsi="Times New Roman"/>
      <w:sz w:val="24"/>
      <w:szCs w:val="24"/>
      <w:lang w:eastAsia="ru-RU"/>
    </w:rPr>
  </w:style>
  <w:style w:type="paragraph" w:customStyle="1" w:styleId="1d">
    <w:name w:val="Верхний колонтитул1"/>
    <w:basedOn w:val="a1"/>
    <w:rsid w:val="00947A76"/>
    <w:pPr>
      <w:widowControl w:val="0"/>
      <w:tabs>
        <w:tab w:val="center" w:pos="4320"/>
        <w:tab w:val="right" w:pos="8640"/>
      </w:tabs>
      <w:spacing w:line="240" w:lineRule="auto"/>
      <w:ind w:firstLine="720"/>
    </w:pPr>
    <w:rPr>
      <w:rFonts w:ascii="NTTimes/Cyrillic" w:eastAsia="Times New Roman" w:hAnsi="NTTimes/Cyrillic"/>
      <w:sz w:val="28"/>
      <w:szCs w:val="20"/>
      <w:lang w:val="en-GB" w:eastAsia="ar-SA"/>
    </w:rPr>
  </w:style>
  <w:style w:type="character" w:styleId="afff6">
    <w:name w:val="annotation reference"/>
    <w:unhideWhenUsed/>
    <w:rsid w:val="00947A76"/>
    <w:rPr>
      <w:sz w:val="16"/>
      <w:szCs w:val="16"/>
    </w:rPr>
  </w:style>
  <w:style w:type="paragraph" w:styleId="afff7">
    <w:name w:val="annotation text"/>
    <w:basedOn w:val="a1"/>
    <w:link w:val="afff8"/>
    <w:unhideWhenUsed/>
    <w:rsid w:val="00947A76"/>
    <w:pPr>
      <w:spacing w:line="240" w:lineRule="auto"/>
    </w:pPr>
    <w:rPr>
      <w:rFonts w:ascii="Times New Roman" w:eastAsia="Times New Roman" w:hAnsi="Times New Roman"/>
      <w:sz w:val="20"/>
      <w:szCs w:val="20"/>
      <w:lang w:eastAsia="ru-RU"/>
    </w:rPr>
  </w:style>
  <w:style w:type="character" w:customStyle="1" w:styleId="afff8">
    <w:name w:val="Текст примечания Знак"/>
    <w:link w:val="afff7"/>
    <w:rsid w:val="00947A76"/>
    <w:rPr>
      <w:rFonts w:ascii="Times New Roman" w:eastAsia="Times New Roman" w:hAnsi="Times New Roman" w:cs="Times New Roman"/>
      <w:sz w:val="20"/>
      <w:szCs w:val="20"/>
      <w:lang w:eastAsia="ru-RU"/>
    </w:rPr>
  </w:style>
  <w:style w:type="paragraph" w:styleId="afff9">
    <w:name w:val="annotation subject"/>
    <w:basedOn w:val="afff7"/>
    <w:next w:val="afff7"/>
    <w:link w:val="afffa"/>
    <w:unhideWhenUsed/>
    <w:rsid w:val="00947A76"/>
    <w:rPr>
      <w:b/>
      <w:bCs/>
      <w:lang w:val="x-none" w:eastAsia="x-none"/>
    </w:rPr>
  </w:style>
  <w:style w:type="character" w:customStyle="1" w:styleId="afffa">
    <w:name w:val="Тема примечания Знак"/>
    <w:link w:val="afff9"/>
    <w:rsid w:val="00947A76"/>
    <w:rPr>
      <w:rFonts w:ascii="Times New Roman" w:eastAsia="Times New Roman" w:hAnsi="Times New Roman" w:cs="Times New Roman"/>
      <w:b/>
      <w:bCs/>
      <w:sz w:val="20"/>
      <w:szCs w:val="20"/>
      <w:lang w:val="x-none" w:eastAsia="x-none"/>
    </w:rPr>
  </w:style>
  <w:style w:type="character" w:customStyle="1" w:styleId="aff">
    <w:name w:val="Абзац списка Знак"/>
    <w:link w:val="afe"/>
    <w:uiPriority w:val="34"/>
    <w:locked/>
    <w:rsid w:val="00947A76"/>
    <w:rPr>
      <w:rFonts w:ascii="Calibri" w:eastAsia="Calibri" w:hAnsi="Calibri" w:cs="Times New Roman"/>
    </w:rPr>
  </w:style>
  <w:style w:type="paragraph" w:customStyle="1" w:styleId="3b">
    <w:name w:val="Основной текст3"/>
    <w:basedOn w:val="a1"/>
    <w:rsid w:val="00947A76"/>
    <w:pPr>
      <w:widowControl w:val="0"/>
      <w:shd w:val="clear" w:color="auto" w:fill="FFFFFF"/>
      <w:spacing w:after="120" w:line="0" w:lineRule="atLeast"/>
    </w:pPr>
    <w:rPr>
      <w:rFonts w:ascii="Times New Roman" w:eastAsia="Times New Roman" w:hAnsi="Times New Roman"/>
      <w:spacing w:val="7"/>
      <w:sz w:val="19"/>
      <w:szCs w:val="19"/>
      <w:lang w:eastAsia="ru-RU"/>
    </w:rPr>
  </w:style>
  <w:style w:type="numbering" w:customStyle="1" w:styleId="45">
    <w:name w:val="Нет списка4"/>
    <w:next w:val="a4"/>
    <w:uiPriority w:val="99"/>
    <w:semiHidden/>
    <w:unhideWhenUsed/>
    <w:rsid w:val="00947A76"/>
  </w:style>
  <w:style w:type="table" w:customStyle="1" w:styleId="1e">
    <w:name w:val="Сетка таблицы1"/>
    <w:basedOn w:val="a3"/>
    <w:next w:val="aff6"/>
    <w:rsid w:val="00947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Document Map"/>
    <w:basedOn w:val="a1"/>
    <w:link w:val="afffc"/>
    <w:rsid w:val="00947A76"/>
    <w:pPr>
      <w:spacing w:line="240" w:lineRule="auto"/>
    </w:pPr>
    <w:rPr>
      <w:rFonts w:ascii="Tahoma" w:eastAsia="Times New Roman" w:hAnsi="Tahoma" w:cs="Tahoma"/>
      <w:sz w:val="16"/>
      <w:szCs w:val="16"/>
      <w:lang w:eastAsia="ru-RU"/>
    </w:rPr>
  </w:style>
  <w:style w:type="character" w:customStyle="1" w:styleId="afffc">
    <w:name w:val="Схема документа Знак"/>
    <w:link w:val="afffb"/>
    <w:rsid w:val="00947A76"/>
    <w:rPr>
      <w:rFonts w:ascii="Tahoma" w:eastAsia="Times New Roman" w:hAnsi="Tahoma" w:cs="Tahoma"/>
      <w:sz w:val="16"/>
      <w:szCs w:val="16"/>
      <w:lang w:eastAsia="ru-RU"/>
    </w:rPr>
  </w:style>
  <w:style w:type="character" w:styleId="afffd">
    <w:name w:val="Placeholder Text"/>
    <w:uiPriority w:val="99"/>
    <w:semiHidden/>
    <w:rsid w:val="00947A76"/>
    <w:rPr>
      <w:color w:val="808080"/>
    </w:rPr>
  </w:style>
  <w:style w:type="paragraph" w:customStyle="1" w:styleId="2111">
    <w:name w:val="Основной текст 211"/>
    <w:basedOn w:val="a1"/>
    <w:rsid w:val="00947A76"/>
    <w:pPr>
      <w:suppressAutoHyphens/>
      <w:spacing w:line="240" w:lineRule="auto"/>
    </w:pPr>
    <w:rPr>
      <w:rFonts w:ascii="Times New Roman" w:eastAsia="Times New Roman" w:hAnsi="Times New Roman"/>
      <w:sz w:val="24"/>
      <w:szCs w:val="20"/>
      <w:lang w:eastAsia="ru-RU"/>
    </w:rPr>
  </w:style>
  <w:style w:type="paragraph" w:customStyle="1" w:styleId="1f">
    <w:name w:val="Текст1"/>
    <w:basedOn w:val="a1"/>
    <w:rsid w:val="00947A76"/>
    <w:pPr>
      <w:spacing w:line="240" w:lineRule="auto"/>
    </w:pPr>
    <w:rPr>
      <w:rFonts w:ascii="Courier New" w:eastAsia="Times New Roman" w:hAnsi="Courier New"/>
      <w:sz w:val="20"/>
      <w:szCs w:val="20"/>
      <w:lang w:eastAsia="ru-RU"/>
    </w:rPr>
  </w:style>
  <w:style w:type="paragraph" w:customStyle="1" w:styleId="61">
    <w:name w:val="Знак Знак6 Знак Знак"/>
    <w:basedOn w:val="a1"/>
    <w:rsid w:val="00947A76"/>
    <w:pPr>
      <w:widowControl w:val="0"/>
      <w:adjustRightInd w:val="0"/>
      <w:spacing w:line="240" w:lineRule="exact"/>
      <w:jc w:val="right"/>
    </w:pPr>
    <w:rPr>
      <w:rFonts w:ascii="Times New Roman" w:eastAsia="Times New Roman" w:hAnsi="Times New Roman"/>
      <w:sz w:val="20"/>
      <w:szCs w:val="20"/>
      <w:lang w:val="en-GB"/>
    </w:rPr>
  </w:style>
  <w:style w:type="table" w:customStyle="1" w:styleId="2f1">
    <w:name w:val="Сетка таблицы2"/>
    <w:basedOn w:val="a3"/>
    <w:next w:val="aff6"/>
    <w:rsid w:val="00DE08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TOC Heading"/>
    <w:basedOn w:val="1"/>
    <w:next w:val="a1"/>
    <w:uiPriority w:val="39"/>
    <w:semiHidden/>
    <w:unhideWhenUsed/>
    <w:qFormat/>
    <w:rsid w:val="00DE08DF"/>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i w:val="0"/>
      <w:color w:val="365F91"/>
      <w:sz w:val="28"/>
      <w:szCs w:val="28"/>
      <w:lang w:val="ru-RU" w:eastAsia="ru-RU"/>
    </w:rPr>
  </w:style>
  <w:style w:type="character" w:styleId="affff">
    <w:name w:val="Subtle Reference"/>
    <w:uiPriority w:val="31"/>
    <w:qFormat/>
    <w:rsid w:val="00DE08DF"/>
    <w:rPr>
      <w:smallCaps/>
      <w:color w:val="C0504D"/>
      <w:u w:val="single"/>
    </w:rPr>
  </w:style>
  <w:style w:type="paragraph" w:styleId="2f2">
    <w:name w:val="Quote"/>
    <w:basedOn w:val="a1"/>
    <w:next w:val="a1"/>
    <w:link w:val="2f3"/>
    <w:uiPriority w:val="29"/>
    <w:qFormat/>
    <w:rsid w:val="00DE08DF"/>
    <w:rPr>
      <w:i/>
      <w:iCs/>
      <w:color w:val="000000"/>
    </w:rPr>
  </w:style>
  <w:style w:type="character" w:customStyle="1" w:styleId="2f3">
    <w:name w:val="Цитата 2 Знак"/>
    <w:link w:val="2f2"/>
    <w:uiPriority w:val="29"/>
    <w:rsid w:val="00DE08DF"/>
    <w:rPr>
      <w:i/>
      <w:iCs/>
      <w:color w:val="000000"/>
    </w:rPr>
  </w:style>
  <w:style w:type="paragraph" w:customStyle="1" w:styleId="2f4">
    <w:name w:val="Обычный2"/>
    <w:rsid w:val="00CC72B2"/>
    <w:pPr>
      <w:spacing w:before="120"/>
      <w:ind w:firstLine="709"/>
      <w:jc w:val="both"/>
    </w:pPr>
    <w:rPr>
      <w:rFonts w:ascii="Times New Roman" w:eastAsia="Times New Roman" w:hAnsi="Times New Roman"/>
      <w:sz w:val="24"/>
      <w:lang w:val="en-US"/>
    </w:rPr>
  </w:style>
  <w:style w:type="character" w:customStyle="1" w:styleId="blk">
    <w:name w:val="blk"/>
    <w:basedOn w:val="a2"/>
    <w:rsid w:val="00A91BE9"/>
  </w:style>
  <w:style w:type="paragraph" w:customStyle="1" w:styleId="1f0">
    <w:name w:val="Без интервала1"/>
    <w:uiPriority w:val="99"/>
    <w:rsid w:val="009C7628"/>
    <w:pPr>
      <w:spacing w:before="120"/>
      <w:ind w:firstLine="709"/>
      <w:jc w:val="both"/>
    </w:pPr>
    <w:rPr>
      <w:rFonts w:eastAsia="Times New Roman" w:cs="Calibri"/>
      <w:sz w:val="22"/>
      <w:szCs w:val="22"/>
      <w:lang w:eastAsia="en-US"/>
    </w:rPr>
  </w:style>
  <w:style w:type="numbering" w:customStyle="1" w:styleId="51">
    <w:name w:val="Нет списка5"/>
    <w:next w:val="a4"/>
    <w:uiPriority w:val="99"/>
    <w:semiHidden/>
    <w:unhideWhenUsed/>
    <w:rsid w:val="00EB682F"/>
  </w:style>
  <w:style w:type="character" w:customStyle="1" w:styleId="f">
    <w:name w:val="f"/>
    <w:basedOn w:val="a2"/>
    <w:rsid w:val="00EB682F"/>
  </w:style>
  <w:style w:type="paragraph" w:customStyle="1" w:styleId="affff0">
    <w:name w:val="Знак Знак Знак Знак Знак Знак Знак Знак Знак Знак"/>
    <w:basedOn w:val="a1"/>
    <w:rsid w:val="00EB682F"/>
    <w:pPr>
      <w:spacing w:line="240" w:lineRule="auto"/>
    </w:pPr>
    <w:rPr>
      <w:rFonts w:ascii="Times New Roman" w:eastAsia="Times New Roman" w:hAnsi="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B682F"/>
    <w:pPr>
      <w:spacing w:before="100" w:beforeAutospacing="1" w:after="100" w:afterAutospacing="1" w:line="240" w:lineRule="auto"/>
    </w:pPr>
    <w:rPr>
      <w:rFonts w:ascii="Tahoma" w:eastAsia="Times New Roman" w:hAnsi="Tahoma"/>
      <w:sz w:val="20"/>
      <w:szCs w:val="20"/>
      <w:lang w:val="en-US"/>
    </w:rPr>
  </w:style>
  <w:style w:type="paragraph" w:customStyle="1" w:styleId="2f5">
    <w:name w:val="Îñíîâíîé òåêñò 2"/>
    <w:basedOn w:val="a1"/>
    <w:rsid w:val="00EB682F"/>
    <w:pPr>
      <w:widowControl w:val="0"/>
      <w:overflowPunct w:val="0"/>
      <w:autoSpaceDE w:val="0"/>
      <w:autoSpaceDN w:val="0"/>
      <w:adjustRightInd w:val="0"/>
      <w:spacing w:line="240" w:lineRule="auto"/>
      <w:ind w:right="-625" w:firstLine="567"/>
      <w:textAlignment w:val="baseline"/>
    </w:pPr>
    <w:rPr>
      <w:rFonts w:ascii="Arial" w:eastAsia="Times New Roman" w:hAnsi="Arial"/>
      <w:sz w:val="24"/>
      <w:szCs w:val="20"/>
      <w:lang w:eastAsia="ru-RU"/>
    </w:rPr>
  </w:style>
  <w:style w:type="table" w:customStyle="1" w:styleId="3c">
    <w:name w:val="Сетка таблицы3"/>
    <w:basedOn w:val="a3"/>
    <w:next w:val="aff6"/>
    <w:uiPriority w:val="59"/>
    <w:rsid w:val="00EB68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сноски Знак1"/>
    <w:basedOn w:val="a2"/>
    <w:uiPriority w:val="99"/>
    <w:semiHidden/>
    <w:rsid w:val="00EB682F"/>
  </w:style>
  <w:style w:type="paragraph" w:customStyle="1" w:styleId="220">
    <w:name w:val="Основной текст 22"/>
    <w:basedOn w:val="a1"/>
    <w:rsid w:val="00EB682F"/>
    <w:pPr>
      <w:widowControl w:val="0"/>
      <w:spacing w:line="240" w:lineRule="auto"/>
      <w:ind w:firstLine="567"/>
    </w:pPr>
    <w:rPr>
      <w:rFonts w:ascii="Times New Roman" w:eastAsia="Times New Roman" w:hAnsi="Times New Roman"/>
      <w:sz w:val="28"/>
      <w:szCs w:val="20"/>
      <w:lang w:eastAsia="ru-RU"/>
    </w:rPr>
  </w:style>
  <w:style w:type="character" w:customStyle="1" w:styleId="28pt">
    <w:name w:val="Основной текст (2) + 8 pt"/>
    <w:rsid w:val="00EB682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f6">
    <w:name w:val="Знак Знак Знак Знак2"/>
    <w:basedOn w:val="a1"/>
    <w:rsid w:val="00EB682F"/>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35">
    <w:name w:val="Font Style35"/>
    <w:rsid w:val="00EB682F"/>
    <w:rPr>
      <w:rFonts w:ascii="Times New Roman" w:hAnsi="Times New Roman" w:cs="Times New Roman"/>
      <w:sz w:val="26"/>
      <w:szCs w:val="26"/>
    </w:rPr>
  </w:style>
  <w:style w:type="character" w:customStyle="1" w:styleId="FontStyle13">
    <w:name w:val="Font Style13"/>
    <w:uiPriority w:val="99"/>
    <w:rsid w:val="00EB682F"/>
    <w:rPr>
      <w:rFonts w:ascii="Times New Roman" w:hAnsi="Times New Roman" w:cs="Times New Roman"/>
      <w:color w:val="000000"/>
      <w:sz w:val="26"/>
      <w:szCs w:val="26"/>
    </w:rPr>
  </w:style>
  <w:style w:type="character" w:customStyle="1" w:styleId="2f7">
    <w:name w:val="Заголовок №2_"/>
    <w:link w:val="2f8"/>
    <w:rsid w:val="00EB682F"/>
    <w:rPr>
      <w:b/>
      <w:bCs/>
      <w:sz w:val="26"/>
      <w:szCs w:val="26"/>
      <w:shd w:val="clear" w:color="auto" w:fill="FFFFFF"/>
    </w:rPr>
  </w:style>
  <w:style w:type="paragraph" w:customStyle="1" w:styleId="2f8">
    <w:name w:val="Заголовок №2"/>
    <w:basedOn w:val="a1"/>
    <w:link w:val="2f7"/>
    <w:rsid w:val="00EB682F"/>
    <w:pPr>
      <w:widowControl w:val="0"/>
      <w:shd w:val="clear" w:color="auto" w:fill="FFFFFF"/>
      <w:spacing w:before="540" w:line="298" w:lineRule="exact"/>
      <w:outlineLvl w:val="1"/>
    </w:pPr>
    <w:rPr>
      <w:b/>
      <w:bCs/>
      <w:sz w:val="26"/>
      <w:szCs w:val="26"/>
    </w:rPr>
  </w:style>
  <w:style w:type="character" w:customStyle="1" w:styleId="100">
    <w:name w:val="Основной текст (10)_"/>
    <w:link w:val="101"/>
    <w:rsid w:val="00EB682F"/>
    <w:rPr>
      <w:i/>
      <w:iCs/>
      <w:sz w:val="26"/>
      <w:szCs w:val="26"/>
      <w:shd w:val="clear" w:color="auto" w:fill="FFFFFF"/>
    </w:rPr>
  </w:style>
  <w:style w:type="paragraph" w:customStyle="1" w:styleId="101">
    <w:name w:val="Основной текст (10)"/>
    <w:basedOn w:val="a1"/>
    <w:link w:val="100"/>
    <w:rsid w:val="00EB682F"/>
    <w:pPr>
      <w:widowControl w:val="0"/>
      <w:shd w:val="clear" w:color="auto" w:fill="FFFFFF"/>
      <w:spacing w:line="446" w:lineRule="exact"/>
      <w:ind w:firstLine="740"/>
    </w:pPr>
    <w:rPr>
      <w:i/>
      <w:iCs/>
      <w:sz w:val="26"/>
      <w:szCs w:val="26"/>
    </w:rPr>
  </w:style>
  <w:style w:type="character" w:customStyle="1" w:styleId="w">
    <w:name w:val="w"/>
    <w:basedOn w:val="a2"/>
    <w:rsid w:val="00EB682F"/>
  </w:style>
  <w:style w:type="table" w:customStyle="1" w:styleId="113">
    <w:name w:val="Сетка таблицы11"/>
    <w:basedOn w:val="a3"/>
    <w:next w:val="aff6"/>
    <w:rsid w:val="00EB682F"/>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5"/>
    <w:rsid w:val="00EB682F"/>
    <w:pPr>
      <w:spacing w:before="120"/>
      <w:ind w:firstLine="709"/>
      <w:jc w:val="both"/>
    </w:pPr>
    <w:rPr>
      <w:rFonts w:ascii="Times New Roman" w:eastAsia="Times New Roman" w:hAnsi="Times New Roman"/>
    </w:rPr>
  </w:style>
  <w:style w:type="character" w:customStyle="1" w:styleId="312pt">
    <w:name w:val="Основной текст (3) + 12 pt"/>
    <w:rsid w:val="00EB68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rsid w:val="00EB682F"/>
    <w:rPr>
      <w:rFonts w:ascii="Times New Roman" w:eastAsia="Times New Roman" w:hAnsi="Times New Roman" w:cs="Times New Roman"/>
      <w:b/>
      <w:bCs/>
      <w:i w:val="0"/>
      <w:iCs w:val="0"/>
      <w:smallCaps w:val="0"/>
      <w:strike w:val="0"/>
      <w:sz w:val="26"/>
      <w:szCs w:val="26"/>
      <w:u w:val="none"/>
    </w:rPr>
  </w:style>
  <w:style w:type="character" w:customStyle="1" w:styleId="71">
    <w:name w:val="Основной текст (7)_"/>
    <w:link w:val="72"/>
    <w:rsid w:val="00EB682F"/>
    <w:rPr>
      <w:shd w:val="clear" w:color="auto" w:fill="FFFFFF"/>
    </w:rPr>
  </w:style>
  <w:style w:type="paragraph" w:customStyle="1" w:styleId="72">
    <w:name w:val="Основной текст (7)"/>
    <w:basedOn w:val="a1"/>
    <w:link w:val="71"/>
    <w:rsid w:val="00EB682F"/>
    <w:pPr>
      <w:widowControl w:val="0"/>
      <w:shd w:val="clear" w:color="auto" w:fill="FFFFFF"/>
      <w:spacing w:before="360" w:line="302" w:lineRule="exact"/>
      <w:ind w:hanging="360"/>
    </w:pPr>
  </w:style>
  <w:style w:type="character" w:customStyle="1" w:styleId="73">
    <w:name w:val="Основной текст (7) + Полужирный"/>
    <w:rsid w:val="00EB682F"/>
    <w:rPr>
      <w:b/>
      <w:bCs/>
      <w:color w:val="000000"/>
      <w:spacing w:val="0"/>
      <w:w w:val="100"/>
      <w:position w:val="0"/>
      <w:sz w:val="24"/>
      <w:szCs w:val="24"/>
      <w:shd w:val="clear" w:color="auto" w:fill="FFFFFF"/>
      <w:lang w:val="ru-RU" w:eastAsia="ru-RU" w:bidi="ru-RU"/>
    </w:rPr>
  </w:style>
  <w:style w:type="character" w:customStyle="1" w:styleId="53">
    <w:name w:val="Основной текст (5) + Не полужирный"/>
    <w:rsid w:val="00EB68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 (5)"/>
    <w:rsid w:val="00EB682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rsid w:val="00EB682F"/>
    <w:rPr>
      <w:rFonts w:ascii="Times New Roman" w:eastAsia="Times New Roman" w:hAnsi="Times New Roman" w:cs="Times New Roman"/>
      <w:b/>
      <w:bCs/>
      <w:i w:val="0"/>
      <w:iCs w:val="0"/>
      <w:smallCaps w:val="0"/>
      <w:strike w:val="0"/>
      <w:sz w:val="22"/>
      <w:szCs w:val="22"/>
      <w:u w:val="none"/>
    </w:rPr>
  </w:style>
  <w:style w:type="character" w:customStyle="1" w:styleId="46">
    <w:name w:val="Основной текст (4) + Не полужирный"/>
    <w:rsid w:val="00EB682F"/>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rsid w:val="00EB682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2">
    <w:name w:val="Основной текст (6) + Не полужирный"/>
    <w:rsid w:val="00EB68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3">
    <w:name w:val="Основной текст (6)_"/>
    <w:link w:val="64"/>
    <w:rsid w:val="00EB682F"/>
    <w:rPr>
      <w:shd w:val="clear" w:color="auto" w:fill="FFFFFF"/>
    </w:rPr>
  </w:style>
  <w:style w:type="paragraph" w:customStyle="1" w:styleId="64">
    <w:name w:val="Основной текст (6)"/>
    <w:basedOn w:val="a1"/>
    <w:link w:val="63"/>
    <w:rsid w:val="00EB682F"/>
    <w:pPr>
      <w:widowControl w:val="0"/>
      <w:shd w:val="clear" w:color="auto" w:fill="FFFFFF"/>
      <w:spacing w:line="0" w:lineRule="atLeast"/>
      <w:ind w:hanging="380"/>
    </w:pPr>
  </w:style>
  <w:style w:type="paragraph" w:customStyle="1" w:styleId="Standard">
    <w:name w:val="Standard"/>
    <w:rsid w:val="00EB682F"/>
    <w:pPr>
      <w:autoSpaceDN w:val="0"/>
      <w:spacing w:before="120"/>
      <w:ind w:firstLine="709"/>
      <w:jc w:val="both"/>
      <w:textAlignment w:val="baseline"/>
    </w:pPr>
    <w:rPr>
      <w:rFonts w:ascii="Times New Roman" w:eastAsia="Times New Roman" w:hAnsi="Times New Roman"/>
      <w:kern w:val="3"/>
      <w:sz w:val="24"/>
      <w:szCs w:val="24"/>
      <w:lang w:eastAsia="zh-CN"/>
    </w:rPr>
  </w:style>
  <w:style w:type="paragraph" w:customStyle="1" w:styleId="Noeeu2oaeno-oaa">
    <w:name w:val="Noeeu2oaeno-oaa"/>
    <w:basedOn w:val="a1"/>
    <w:rsid w:val="00EB682F"/>
    <w:pPr>
      <w:spacing w:line="288" w:lineRule="auto"/>
    </w:pPr>
    <w:rPr>
      <w:rFonts w:ascii="Times New Roman" w:eastAsia="Times New Roman" w:hAnsi="Times New Roman"/>
      <w:sz w:val="24"/>
      <w:szCs w:val="20"/>
      <w:lang w:eastAsia="ru-RU"/>
    </w:rPr>
  </w:style>
  <w:style w:type="character" w:styleId="affff1">
    <w:name w:val="Strong"/>
    <w:qFormat/>
    <w:rsid w:val="00EB682F"/>
    <w:rPr>
      <w:b/>
      <w:bCs/>
    </w:rPr>
  </w:style>
  <w:style w:type="character" w:customStyle="1" w:styleId="affff2">
    <w:name w:val="Сноска_"/>
    <w:link w:val="affff3"/>
    <w:rsid w:val="00EB682F"/>
    <w:rPr>
      <w:shd w:val="clear" w:color="auto" w:fill="FFFFFF"/>
    </w:rPr>
  </w:style>
  <w:style w:type="paragraph" w:customStyle="1" w:styleId="affff3">
    <w:name w:val="Сноска"/>
    <w:basedOn w:val="a1"/>
    <w:link w:val="affff2"/>
    <w:rsid w:val="00EB682F"/>
    <w:pPr>
      <w:widowControl w:val="0"/>
      <w:shd w:val="clear" w:color="auto" w:fill="FFFFFF"/>
      <w:spacing w:line="0" w:lineRule="atLeast"/>
    </w:pPr>
  </w:style>
  <w:style w:type="character" w:customStyle="1" w:styleId="4Exact">
    <w:name w:val="Основной текст (4) Exact"/>
    <w:rsid w:val="00EB682F"/>
    <w:rPr>
      <w:rFonts w:ascii="Times New Roman" w:eastAsia="Times New Roman" w:hAnsi="Times New Roman" w:cs="Times New Roman"/>
      <w:b w:val="0"/>
      <w:bCs w:val="0"/>
      <w:i w:val="0"/>
      <w:iCs w:val="0"/>
      <w:smallCaps w:val="0"/>
      <w:strike w:val="0"/>
      <w:sz w:val="20"/>
      <w:szCs w:val="20"/>
      <w:u w:val="none"/>
    </w:rPr>
  </w:style>
  <w:style w:type="character" w:customStyle="1" w:styleId="2f9">
    <w:name w:val="Основной текст (2) + Курсив"/>
    <w:rsid w:val="00EB68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rsid w:val="00EB682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4">
    <w:name w:val="Основной текст (7) + Не полужирный"/>
    <w:rsid w:val="00EB682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rsid w:val="00EB682F"/>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rsid w:val="00EB682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rsid w:val="00EB68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link w:val="122"/>
    <w:rsid w:val="00EB682F"/>
    <w:rPr>
      <w:b/>
      <w:bCs/>
      <w:i/>
      <w:iCs/>
      <w:sz w:val="26"/>
      <w:szCs w:val="26"/>
      <w:shd w:val="clear" w:color="auto" w:fill="FFFFFF"/>
    </w:rPr>
  </w:style>
  <w:style w:type="paragraph" w:customStyle="1" w:styleId="122">
    <w:name w:val="Основной текст (12)"/>
    <w:basedOn w:val="a1"/>
    <w:link w:val="121"/>
    <w:rsid w:val="00EB682F"/>
    <w:pPr>
      <w:widowControl w:val="0"/>
      <w:shd w:val="clear" w:color="auto" w:fill="FFFFFF"/>
      <w:spacing w:line="202" w:lineRule="exact"/>
      <w:ind w:hanging="1260"/>
    </w:pPr>
    <w:rPr>
      <w:b/>
      <w:bCs/>
      <w:i/>
      <w:iCs/>
      <w:sz w:val="26"/>
      <w:szCs w:val="26"/>
    </w:rPr>
  </w:style>
  <w:style w:type="character" w:customStyle="1" w:styleId="55">
    <w:name w:val="Заголовок №5_"/>
    <w:link w:val="56"/>
    <w:rsid w:val="00EB682F"/>
    <w:rPr>
      <w:b/>
      <w:bCs/>
      <w:sz w:val="26"/>
      <w:szCs w:val="26"/>
      <w:shd w:val="clear" w:color="auto" w:fill="FFFFFF"/>
    </w:rPr>
  </w:style>
  <w:style w:type="paragraph" w:customStyle="1" w:styleId="56">
    <w:name w:val="Заголовок №5"/>
    <w:basedOn w:val="a1"/>
    <w:link w:val="55"/>
    <w:rsid w:val="00EB682F"/>
    <w:pPr>
      <w:widowControl w:val="0"/>
      <w:shd w:val="clear" w:color="auto" w:fill="FFFFFF"/>
      <w:spacing w:line="374" w:lineRule="exact"/>
      <w:jc w:val="center"/>
      <w:outlineLvl w:val="4"/>
    </w:pPr>
    <w:rPr>
      <w:b/>
      <w:bCs/>
      <w:sz w:val="26"/>
      <w:szCs w:val="26"/>
    </w:rPr>
  </w:style>
  <w:style w:type="character" w:customStyle="1" w:styleId="21pt">
    <w:name w:val="Основной текст (2) + Интервал 1 pt"/>
    <w:rsid w:val="00EB682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0">
    <w:name w:val="Основной текст (17)_"/>
    <w:link w:val="171"/>
    <w:rsid w:val="00EB682F"/>
    <w:rPr>
      <w:shd w:val="clear" w:color="auto" w:fill="FFFFFF"/>
    </w:rPr>
  </w:style>
  <w:style w:type="paragraph" w:customStyle="1" w:styleId="171">
    <w:name w:val="Основной текст (17)"/>
    <w:basedOn w:val="a1"/>
    <w:link w:val="170"/>
    <w:rsid w:val="00EB682F"/>
    <w:pPr>
      <w:widowControl w:val="0"/>
      <w:shd w:val="clear" w:color="auto" w:fill="FFFFFF"/>
      <w:spacing w:before="240" w:after="120" w:line="317" w:lineRule="exact"/>
    </w:pPr>
  </w:style>
  <w:style w:type="character" w:customStyle="1" w:styleId="affff4">
    <w:name w:val="Колонтитул + Не полужирный"/>
    <w:rsid w:val="00EB682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7">
    <w:name w:val="Основной текст (5)_"/>
    <w:rsid w:val="00EB682F"/>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rsid w:val="00EB682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link w:val="81"/>
    <w:rsid w:val="00EB682F"/>
    <w:rPr>
      <w:rFonts w:ascii="Georgia" w:eastAsia="Georgia" w:hAnsi="Georgia" w:cs="Georgia"/>
      <w:b/>
      <w:bCs/>
      <w:sz w:val="18"/>
      <w:szCs w:val="18"/>
      <w:shd w:val="clear" w:color="auto" w:fill="FFFFFF"/>
    </w:rPr>
  </w:style>
  <w:style w:type="paragraph" w:customStyle="1" w:styleId="81">
    <w:name w:val="Основной текст (8)"/>
    <w:basedOn w:val="a1"/>
    <w:link w:val="8Exact"/>
    <w:rsid w:val="00EB682F"/>
    <w:pPr>
      <w:widowControl w:val="0"/>
      <w:shd w:val="clear" w:color="auto" w:fill="FFFFFF"/>
      <w:spacing w:line="0" w:lineRule="atLeast"/>
    </w:pPr>
    <w:rPr>
      <w:rFonts w:ascii="Georgia" w:eastAsia="Georgia" w:hAnsi="Georgia" w:cs="Georgia"/>
      <w:b/>
      <w:bCs/>
      <w:sz w:val="18"/>
      <w:szCs w:val="18"/>
    </w:rPr>
  </w:style>
  <w:style w:type="character" w:customStyle="1" w:styleId="9Exact">
    <w:name w:val="Основной текст (9) Exact"/>
    <w:link w:val="91"/>
    <w:rsid w:val="00EB682F"/>
    <w:rPr>
      <w:rFonts w:ascii="Bookman Old Style" w:eastAsia="Bookman Old Style" w:hAnsi="Bookman Old Style" w:cs="Bookman Old Style"/>
      <w:sz w:val="11"/>
      <w:szCs w:val="11"/>
      <w:shd w:val="clear" w:color="auto" w:fill="FFFFFF"/>
    </w:rPr>
  </w:style>
  <w:style w:type="paragraph" w:customStyle="1" w:styleId="91">
    <w:name w:val="Основной текст (9)"/>
    <w:basedOn w:val="a1"/>
    <w:link w:val="9Exact"/>
    <w:rsid w:val="00EB682F"/>
    <w:pPr>
      <w:widowControl w:val="0"/>
      <w:shd w:val="clear" w:color="auto" w:fill="FFFFFF"/>
      <w:spacing w:line="0" w:lineRule="atLeast"/>
    </w:pPr>
    <w:rPr>
      <w:rFonts w:ascii="Bookman Old Style" w:eastAsia="Bookman Old Style" w:hAnsi="Bookman Old Style" w:cs="Bookman Old Style"/>
      <w:sz w:val="11"/>
      <w:szCs w:val="11"/>
    </w:rPr>
  </w:style>
  <w:style w:type="character" w:customStyle="1" w:styleId="12ptExact">
    <w:name w:val="Подпись к картинке + 12 pt;Курсив Exact"/>
    <w:rsid w:val="00EB682F"/>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rsid w:val="00EB682F"/>
    <w:rPr>
      <w:rFonts w:ascii="Georgia" w:eastAsia="Georgia" w:hAnsi="Georgia" w:cs="Georgia"/>
      <w:b/>
      <w:bCs/>
      <w:i w:val="0"/>
      <w:iCs w:val="0"/>
      <w:smallCaps w:val="0"/>
      <w:strike w:val="0"/>
      <w:sz w:val="13"/>
      <w:szCs w:val="13"/>
      <w:u w:val="none"/>
    </w:rPr>
  </w:style>
  <w:style w:type="character" w:customStyle="1" w:styleId="11Exact">
    <w:name w:val="Основной текст (11) Exact"/>
    <w:link w:val="114"/>
    <w:rsid w:val="00EB682F"/>
    <w:rPr>
      <w:rFonts w:ascii="Georgia" w:eastAsia="Georgia" w:hAnsi="Georgia" w:cs="Georgia"/>
      <w:b/>
      <w:bCs/>
      <w:sz w:val="10"/>
      <w:szCs w:val="10"/>
      <w:shd w:val="clear" w:color="auto" w:fill="FFFFFF"/>
    </w:rPr>
  </w:style>
  <w:style w:type="paragraph" w:customStyle="1" w:styleId="114">
    <w:name w:val="Основной текст (11)"/>
    <w:basedOn w:val="a1"/>
    <w:link w:val="11Exact"/>
    <w:rsid w:val="00EB682F"/>
    <w:pPr>
      <w:widowControl w:val="0"/>
      <w:shd w:val="clear" w:color="auto" w:fill="FFFFFF"/>
      <w:spacing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rsid w:val="00EB682F"/>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rsid w:val="00EB682F"/>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rsid w:val="00EB682F"/>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rsid w:val="00EB682F"/>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rsid w:val="00EB682F"/>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link w:val="131"/>
    <w:rsid w:val="00EB682F"/>
    <w:rPr>
      <w:i/>
      <w:iCs/>
      <w:sz w:val="14"/>
      <w:szCs w:val="14"/>
      <w:shd w:val="clear" w:color="auto" w:fill="FFFFFF"/>
      <w:lang w:val="en-US" w:bidi="en-US"/>
    </w:rPr>
  </w:style>
  <w:style w:type="paragraph" w:customStyle="1" w:styleId="131">
    <w:name w:val="Основной текст (13)"/>
    <w:basedOn w:val="a1"/>
    <w:link w:val="13Exact"/>
    <w:rsid w:val="00EB682F"/>
    <w:pPr>
      <w:widowControl w:val="0"/>
      <w:shd w:val="clear" w:color="auto" w:fill="FFFFFF"/>
      <w:spacing w:line="0" w:lineRule="atLeast"/>
    </w:pPr>
    <w:rPr>
      <w:i/>
      <w:iCs/>
      <w:sz w:val="14"/>
      <w:szCs w:val="14"/>
      <w:lang w:val="en-US" w:bidi="en-US"/>
    </w:rPr>
  </w:style>
  <w:style w:type="character" w:customStyle="1" w:styleId="3Georgia5ptExact">
    <w:name w:val="Основной текст (3) + Georgia;5 pt;Полужирный Exact"/>
    <w:rsid w:val="00EB682F"/>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rsid w:val="00EB682F"/>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rsid w:val="00EB682F"/>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rsid w:val="00EB682F"/>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rsid w:val="00EB682F"/>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rsid w:val="00EB682F"/>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link w:val="140"/>
    <w:rsid w:val="00EB682F"/>
    <w:rPr>
      <w:rFonts w:ascii="Georgia" w:eastAsia="Georgia" w:hAnsi="Georgia" w:cs="Georgia"/>
      <w:b/>
      <w:bCs/>
      <w:sz w:val="11"/>
      <w:szCs w:val="11"/>
      <w:shd w:val="clear" w:color="auto" w:fill="FFFFFF"/>
    </w:rPr>
  </w:style>
  <w:style w:type="paragraph" w:customStyle="1" w:styleId="140">
    <w:name w:val="Основной текст (14)"/>
    <w:basedOn w:val="a1"/>
    <w:link w:val="14Exact"/>
    <w:rsid w:val="00EB682F"/>
    <w:pPr>
      <w:widowControl w:val="0"/>
      <w:shd w:val="clear" w:color="auto" w:fill="FFFFFF"/>
      <w:spacing w:line="0" w:lineRule="atLeast"/>
    </w:pPr>
    <w:rPr>
      <w:rFonts w:ascii="Georgia" w:eastAsia="Georgia" w:hAnsi="Georgia" w:cs="Georgia"/>
      <w:b/>
      <w:bCs/>
      <w:sz w:val="11"/>
      <w:szCs w:val="11"/>
    </w:rPr>
  </w:style>
  <w:style w:type="character" w:customStyle="1" w:styleId="7Exact">
    <w:name w:val="Основной текст (7) Exact"/>
    <w:rsid w:val="00EB682F"/>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rsid w:val="00EB682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link w:val="150"/>
    <w:rsid w:val="00EB682F"/>
    <w:rPr>
      <w:i/>
      <w:iCs/>
      <w:shd w:val="clear" w:color="auto" w:fill="FFFFFF"/>
    </w:rPr>
  </w:style>
  <w:style w:type="paragraph" w:customStyle="1" w:styleId="150">
    <w:name w:val="Основной текст (15)"/>
    <w:basedOn w:val="a1"/>
    <w:link w:val="15Exact"/>
    <w:rsid w:val="00EB682F"/>
    <w:pPr>
      <w:widowControl w:val="0"/>
      <w:shd w:val="clear" w:color="auto" w:fill="FFFFFF"/>
      <w:spacing w:line="130" w:lineRule="exact"/>
    </w:pPr>
    <w:rPr>
      <w:i/>
      <w:iCs/>
    </w:rPr>
  </w:style>
  <w:style w:type="character" w:customStyle="1" w:styleId="15Exact0">
    <w:name w:val="Основной текст (15) + Не курсив Exact"/>
    <w:rsid w:val="00EB682F"/>
    <w:rPr>
      <w:i/>
      <w:iCs/>
      <w:color w:val="000000"/>
      <w:spacing w:val="0"/>
      <w:w w:val="100"/>
      <w:position w:val="0"/>
      <w:shd w:val="clear" w:color="auto" w:fill="FFFFFF"/>
      <w:lang w:val="ru-RU" w:eastAsia="ru-RU" w:bidi="ru-RU"/>
    </w:rPr>
  </w:style>
  <w:style w:type="character" w:customStyle="1" w:styleId="16Exact">
    <w:name w:val="Основной текст (16) Exact"/>
    <w:link w:val="160"/>
    <w:rsid w:val="00EB682F"/>
    <w:rPr>
      <w:i/>
      <w:iCs/>
      <w:sz w:val="10"/>
      <w:szCs w:val="10"/>
      <w:shd w:val="clear" w:color="auto" w:fill="FFFFFF"/>
    </w:rPr>
  </w:style>
  <w:style w:type="paragraph" w:customStyle="1" w:styleId="160">
    <w:name w:val="Основной текст (16)"/>
    <w:basedOn w:val="a1"/>
    <w:link w:val="16Exact"/>
    <w:rsid w:val="00EB682F"/>
    <w:pPr>
      <w:widowControl w:val="0"/>
      <w:shd w:val="clear" w:color="auto" w:fill="FFFFFF"/>
      <w:spacing w:line="0" w:lineRule="atLeast"/>
      <w:jc w:val="center"/>
    </w:pPr>
    <w:rPr>
      <w:i/>
      <w:iCs/>
      <w:sz w:val="10"/>
      <w:szCs w:val="10"/>
    </w:rPr>
  </w:style>
  <w:style w:type="character" w:customStyle="1" w:styleId="1610ptExact">
    <w:name w:val="Основной текст (16) + 10 pt;Не курсив Exact"/>
    <w:rsid w:val="00EB682F"/>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rsid w:val="00EB682F"/>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rsid w:val="00EB682F"/>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rsid w:val="00EB682F"/>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rsid w:val="00EB68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rsid w:val="00EB68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a">
    <w:name w:val="Основной текст (2) + Полужирный;Курсив"/>
    <w:rsid w:val="00EB682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5">
    <w:name w:val="Основной текст (6) + Не курсив"/>
    <w:rsid w:val="00EB68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d">
    <w:name w:val="Заголовок №3_"/>
    <w:link w:val="3e"/>
    <w:rsid w:val="00EB682F"/>
    <w:rPr>
      <w:sz w:val="32"/>
      <w:szCs w:val="32"/>
      <w:shd w:val="clear" w:color="auto" w:fill="FFFFFF"/>
    </w:rPr>
  </w:style>
  <w:style w:type="paragraph" w:customStyle="1" w:styleId="3e">
    <w:name w:val="Заголовок №3"/>
    <w:basedOn w:val="a1"/>
    <w:link w:val="3d"/>
    <w:rsid w:val="00EB682F"/>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link w:val="180"/>
    <w:rsid w:val="00EB682F"/>
    <w:rPr>
      <w:b/>
      <w:bCs/>
      <w:sz w:val="32"/>
      <w:szCs w:val="32"/>
      <w:shd w:val="clear" w:color="auto" w:fill="FFFFFF"/>
    </w:rPr>
  </w:style>
  <w:style w:type="paragraph" w:customStyle="1" w:styleId="180">
    <w:name w:val="Основной текст (18)"/>
    <w:basedOn w:val="a1"/>
    <w:link w:val="18Exact"/>
    <w:rsid w:val="00EB682F"/>
    <w:pPr>
      <w:widowControl w:val="0"/>
      <w:shd w:val="clear" w:color="auto" w:fill="FFFFFF"/>
      <w:spacing w:line="0" w:lineRule="atLeast"/>
    </w:pPr>
    <w:rPr>
      <w:b/>
      <w:bCs/>
      <w:sz w:val="32"/>
      <w:szCs w:val="32"/>
    </w:rPr>
  </w:style>
  <w:style w:type="character" w:customStyle="1" w:styleId="57ptExact">
    <w:name w:val="Основной текст (5) + 7 pt Exact"/>
    <w:rsid w:val="00EB682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rsid w:val="00EB682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link w:val="190"/>
    <w:rsid w:val="00EB682F"/>
    <w:rPr>
      <w:sz w:val="14"/>
      <w:szCs w:val="14"/>
      <w:shd w:val="clear" w:color="auto" w:fill="FFFFFF"/>
    </w:rPr>
  </w:style>
  <w:style w:type="paragraph" w:customStyle="1" w:styleId="190">
    <w:name w:val="Основной текст (19)"/>
    <w:basedOn w:val="a1"/>
    <w:link w:val="19Exact"/>
    <w:rsid w:val="00EB682F"/>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rsid w:val="00EB68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link w:val="201"/>
    <w:rsid w:val="00EB682F"/>
    <w:rPr>
      <w:b/>
      <w:bCs/>
      <w:sz w:val="15"/>
      <w:szCs w:val="15"/>
      <w:shd w:val="clear" w:color="auto" w:fill="FFFFFF"/>
    </w:rPr>
  </w:style>
  <w:style w:type="paragraph" w:customStyle="1" w:styleId="201">
    <w:name w:val="Основной текст (20)"/>
    <w:basedOn w:val="a1"/>
    <w:link w:val="200"/>
    <w:rsid w:val="00EB682F"/>
    <w:pPr>
      <w:widowControl w:val="0"/>
      <w:shd w:val="clear" w:color="auto" w:fill="FFFFFF"/>
      <w:spacing w:line="202" w:lineRule="exact"/>
      <w:jc w:val="center"/>
    </w:pPr>
    <w:rPr>
      <w:b/>
      <w:bCs/>
      <w:sz w:val="15"/>
      <w:szCs w:val="15"/>
    </w:rPr>
  </w:style>
  <w:style w:type="character" w:customStyle="1" w:styleId="510pt">
    <w:name w:val="Основной текст (5) + 10 pt"/>
    <w:rsid w:val="00EB682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8">
    <w:name w:val="Основной текст (5) + Полужирный"/>
    <w:rsid w:val="00EB682F"/>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rsid w:val="00EB682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3">
    <w:name w:val="Основной текст (21)_"/>
    <w:rsid w:val="00EB682F"/>
    <w:rPr>
      <w:rFonts w:ascii="Times New Roman" w:eastAsia="Times New Roman" w:hAnsi="Times New Roman" w:cs="Times New Roman"/>
      <w:b/>
      <w:bCs/>
      <w:i w:val="0"/>
      <w:iCs w:val="0"/>
      <w:smallCaps w:val="0"/>
      <w:strike w:val="0"/>
      <w:sz w:val="23"/>
      <w:szCs w:val="23"/>
      <w:u w:val="none"/>
    </w:rPr>
  </w:style>
  <w:style w:type="character" w:customStyle="1" w:styleId="214">
    <w:name w:val="Основной текст (21)"/>
    <w:rsid w:val="00EB682F"/>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rsid w:val="00EB682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rsid w:val="00EB682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rsid w:val="00EB682F"/>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rsid w:val="00EB68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
    <w:name w:val="Колонтитул (3)_"/>
    <w:link w:val="3f0"/>
    <w:rsid w:val="00EB682F"/>
    <w:rPr>
      <w:rFonts w:ascii="Palatino Linotype" w:eastAsia="Palatino Linotype" w:hAnsi="Palatino Linotype" w:cs="Palatino Linotype"/>
      <w:shd w:val="clear" w:color="auto" w:fill="FFFFFF"/>
    </w:rPr>
  </w:style>
  <w:style w:type="paragraph" w:customStyle="1" w:styleId="3f0">
    <w:name w:val="Колонтитул (3)"/>
    <w:basedOn w:val="a1"/>
    <w:link w:val="3f"/>
    <w:rsid w:val="00EB682F"/>
    <w:pPr>
      <w:widowControl w:val="0"/>
      <w:shd w:val="clear" w:color="auto" w:fill="FFFFFF"/>
      <w:spacing w:line="0" w:lineRule="atLeast"/>
    </w:pPr>
    <w:rPr>
      <w:rFonts w:ascii="Palatino Linotype" w:eastAsia="Palatino Linotype" w:hAnsi="Palatino Linotype" w:cs="Palatino Linotype"/>
    </w:rPr>
  </w:style>
  <w:style w:type="character" w:customStyle="1" w:styleId="17Exact">
    <w:name w:val="Основной текст (17) Exact"/>
    <w:rsid w:val="00EB682F"/>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rsid w:val="00EB68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rsid w:val="00EB682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link w:val="222"/>
    <w:rsid w:val="00EB682F"/>
    <w:rPr>
      <w:sz w:val="16"/>
      <w:szCs w:val="16"/>
      <w:shd w:val="clear" w:color="auto" w:fill="FFFFFF"/>
    </w:rPr>
  </w:style>
  <w:style w:type="paragraph" w:customStyle="1" w:styleId="222">
    <w:name w:val="Основной текст (22)"/>
    <w:basedOn w:val="a1"/>
    <w:link w:val="221"/>
    <w:rsid w:val="00EB682F"/>
    <w:pPr>
      <w:widowControl w:val="0"/>
      <w:shd w:val="clear" w:color="auto" w:fill="FFFFFF"/>
      <w:spacing w:after="120" w:line="0" w:lineRule="atLeast"/>
      <w:jc w:val="center"/>
    </w:pPr>
    <w:rPr>
      <w:sz w:val="16"/>
      <w:szCs w:val="16"/>
    </w:rPr>
  </w:style>
  <w:style w:type="character" w:customStyle="1" w:styleId="48pt">
    <w:name w:val="Основной текст (4) + 8 pt"/>
    <w:rsid w:val="00EB682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link w:val="231"/>
    <w:rsid w:val="00EB682F"/>
    <w:rPr>
      <w:sz w:val="15"/>
      <w:szCs w:val="15"/>
      <w:shd w:val="clear" w:color="auto" w:fill="FFFFFF"/>
    </w:rPr>
  </w:style>
  <w:style w:type="paragraph" w:customStyle="1" w:styleId="231">
    <w:name w:val="Основной текст (23)"/>
    <w:basedOn w:val="a1"/>
    <w:link w:val="230"/>
    <w:rsid w:val="00EB682F"/>
    <w:pPr>
      <w:widowControl w:val="0"/>
      <w:shd w:val="clear" w:color="auto" w:fill="FFFFFF"/>
      <w:spacing w:before="60" w:after="480" w:line="168" w:lineRule="exact"/>
      <w:jc w:val="center"/>
    </w:pPr>
    <w:rPr>
      <w:sz w:val="15"/>
      <w:szCs w:val="15"/>
    </w:rPr>
  </w:style>
  <w:style w:type="character" w:customStyle="1" w:styleId="240">
    <w:name w:val="Основной текст (24)_"/>
    <w:rsid w:val="00EB682F"/>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rsid w:val="00EB682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rsid w:val="00EB682F"/>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rsid w:val="00EB682F"/>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rsid w:val="00EB682F"/>
    <w:rPr>
      <w:color w:val="000000"/>
      <w:spacing w:val="0"/>
      <w:w w:val="100"/>
      <w:position w:val="0"/>
      <w:sz w:val="16"/>
      <w:szCs w:val="16"/>
      <w:shd w:val="clear" w:color="auto" w:fill="FFFFFF"/>
      <w:lang w:val="ru-RU" w:eastAsia="ru-RU" w:bidi="ru-RU"/>
    </w:rPr>
  </w:style>
  <w:style w:type="character" w:customStyle="1" w:styleId="1f2">
    <w:name w:val="Заголовок №1_"/>
    <w:rsid w:val="00EB682F"/>
    <w:rPr>
      <w:rFonts w:ascii="Times New Roman" w:eastAsia="Times New Roman" w:hAnsi="Times New Roman" w:cs="Times New Roman"/>
      <w:b w:val="0"/>
      <w:bCs w:val="0"/>
      <w:i/>
      <w:iCs/>
      <w:smallCaps w:val="0"/>
      <w:strike w:val="0"/>
      <w:sz w:val="20"/>
      <w:szCs w:val="20"/>
      <w:u w:val="none"/>
    </w:rPr>
  </w:style>
  <w:style w:type="character" w:customStyle="1" w:styleId="1f3">
    <w:name w:val="Заголовок №1"/>
    <w:rsid w:val="00EB682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rsid w:val="00EB682F"/>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link w:val="47"/>
    <w:rsid w:val="00EB682F"/>
    <w:rPr>
      <w:b/>
      <w:bCs/>
      <w:sz w:val="32"/>
      <w:szCs w:val="32"/>
      <w:shd w:val="clear" w:color="auto" w:fill="FFFFFF"/>
    </w:rPr>
  </w:style>
  <w:style w:type="paragraph" w:customStyle="1" w:styleId="47">
    <w:name w:val="Заголовок №4"/>
    <w:basedOn w:val="a1"/>
    <w:link w:val="4Exact0"/>
    <w:rsid w:val="00EB682F"/>
    <w:pPr>
      <w:widowControl w:val="0"/>
      <w:shd w:val="clear" w:color="auto" w:fill="FFFFFF"/>
      <w:spacing w:line="0" w:lineRule="atLeast"/>
      <w:outlineLvl w:val="3"/>
    </w:pPr>
    <w:rPr>
      <w:b/>
      <w:bCs/>
      <w:sz w:val="32"/>
      <w:szCs w:val="32"/>
    </w:rPr>
  </w:style>
  <w:style w:type="character" w:customStyle="1" w:styleId="25Exact">
    <w:name w:val="Основной текст (25) Exact"/>
    <w:link w:val="250"/>
    <w:rsid w:val="00EB682F"/>
    <w:rPr>
      <w:rFonts w:ascii="Segoe UI" w:eastAsia="Segoe UI" w:hAnsi="Segoe UI" w:cs="Segoe UI"/>
      <w:b/>
      <w:bCs/>
      <w:sz w:val="16"/>
      <w:szCs w:val="16"/>
      <w:shd w:val="clear" w:color="auto" w:fill="FFFFFF"/>
    </w:rPr>
  </w:style>
  <w:style w:type="paragraph" w:customStyle="1" w:styleId="250">
    <w:name w:val="Основной текст (25)"/>
    <w:basedOn w:val="a1"/>
    <w:link w:val="25Exact"/>
    <w:rsid w:val="00EB682F"/>
    <w:pPr>
      <w:widowControl w:val="0"/>
      <w:shd w:val="clear" w:color="auto" w:fill="FFFFFF"/>
      <w:spacing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rsid w:val="00EB682F"/>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link w:val="260"/>
    <w:rsid w:val="00EB682F"/>
    <w:rPr>
      <w:sz w:val="14"/>
      <w:szCs w:val="14"/>
      <w:shd w:val="clear" w:color="auto" w:fill="FFFFFF"/>
    </w:rPr>
  </w:style>
  <w:style w:type="paragraph" w:customStyle="1" w:styleId="260">
    <w:name w:val="Основной текст (26)"/>
    <w:basedOn w:val="a1"/>
    <w:link w:val="26Exact"/>
    <w:rsid w:val="00EB682F"/>
    <w:pPr>
      <w:widowControl w:val="0"/>
      <w:shd w:val="clear" w:color="auto" w:fill="FFFFFF"/>
      <w:spacing w:line="0" w:lineRule="atLeast"/>
      <w:jc w:val="right"/>
    </w:pPr>
    <w:rPr>
      <w:sz w:val="14"/>
      <w:szCs w:val="14"/>
    </w:rPr>
  </w:style>
  <w:style w:type="character" w:customStyle="1" w:styleId="25TimesNewRoman75ptExact">
    <w:name w:val="Основной текст (25) + Times New Roman;7;5 pt;Не полужирный;Курсив Exact"/>
    <w:rsid w:val="00EB682F"/>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link w:val="270"/>
    <w:rsid w:val="00EB682F"/>
    <w:rPr>
      <w:rFonts w:ascii="Gulim" w:eastAsia="Gulim" w:hAnsi="Gulim" w:cs="Gulim"/>
      <w:sz w:val="12"/>
      <w:szCs w:val="12"/>
      <w:shd w:val="clear" w:color="auto" w:fill="FFFFFF"/>
    </w:rPr>
  </w:style>
  <w:style w:type="paragraph" w:customStyle="1" w:styleId="270">
    <w:name w:val="Основной текст (27)"/>
    <w:basedOn w:val="a1"/>
    <w:link w:val="27Exact"/>
    <w:rsid w:val="00EB682F"/>
    <w:pPr>
      <w:widowControl w:val="0"/>
      <w:shd w:val="clear" w:color="auto" w:fill="FFFFFF"/>
      <w:spacing w:line="0" w:lineRule="atLeast"/>
    </w:pPr>
    <w:rPr>
      <w:rFonts w:ascii="Gulim" w:eastAsia="Gulim" w:hAnsi="Gulim" w:cs="Gulim"/>
      <w:sz w:val="12"/>
      <w:szCs w:val="12"/>
    </w:rPr>
  </w:style>
  <w:style w:type="character" w:customStyle="1" w:styleId="28Exact">
    <w:name w:val="Основной текст (28) Exact"/>
    <w:link w:val="280"/>
    <w:rsid w:val="00EB682F"/>
    <w:rPr>
      <w:sz w:val="19"/>
      <w:szCs w:val="19"/>
      <w:shd w:val="clear" w:color="auto" w:fill="FFFFFF"/>
    </w:rPr>
  </w:style>
  <w:style w:type="paragraph" w:customStyle="1" w:styleId="280">
    <w:name w:val="Основной текст (28)"/>
    <w:basedOn w:val="a1"/>
    <w:link w:val="28Exact"/>
    <w:rsid w:val="00EB682F"/>
    <w:pPr>
      <w:widowControl w:val="0"/>
      <w:shd w:val="clear" w:color="auto" w:fill="FFFFFF"/>
      <w:spacing w:line="0" w:lineRule="atLeast"/>
    </w:pPr>
    <w:rPr>
      <w:sz w:val="19"/>
      <w:szCs w:val="19"/>
    </w:rPr>
  </w:style>
  <w:style w:type="character" w:customStyle="1" w:styleId="4Exact1">
    <w:name w:val="Основной текст (4) + Малые прописные Exact"/>
    <w:rsid w:val="00EB682F"/>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9Exact">
    <w:name w:val="Основной текст (29) Exact"/>
    <w:link w:val="290"/>
    <w:rsid w:val="00EB682F"/>
    <w:rPr>
      <w:rFonts w:ascii="Segoe UI" w:eastAsia="Segoe UI" w:hAnsi="Segoe UI" w:cs="Segoe UI"/>
      <w:sz w:val="15"/>
      <w:szCs w:val="15"/>
      <w:shd w:val="clear" w:color="auto" w:fill="FFFFFF"/>
    </w:rPr>
  </w:style>
  <w:style w:type="paragraph" w:customStyle="1" w:styleId="290">
    <w:name w:val="Основной текст (29)"/>
    <w:basedOn w:val="a1"/>
    <w:link w:val="29Exact"/>
    <w:rsid w:val="00EB682F"/>
    <w:pPr>
      <w:widowControl w:val="0"/>
      <w:shd w:val="clear" w:color="auto" w:fill="FFFFFF"/>
      <w:spacing w:line="0" w:lineRule="atLeast"/>
    </w:pPr>
    <w:rPr>
      <w:rFonts w:ascii="Segoe UI" w:eastAsia="Segoe UI" w:hAnsi="Segoe UI" w:cs="Segoe UI"/>
      <w:sz w:val="15"/>
      <w:szCs w:val="15"/>
    </w:rPr>
  </w:style>
  <w:style w:type="character" w:customStyle="1" w:styleId="30Exact">
    <w:name w:val="Основной текст (30) Exact"/>
    <w:link w:val="300"/>
    <w:rsid w:val="00EB682F"/>
    <w:rPr>
      <w:sz w:val="13"/>
      <w:szCs w:val="13"/>
      <w:shd w:val="clear" w:color="auto" w:fill="FFFFFF"/>
    </w:rPr>
  </w:style>
  <w:style w:type="paragraph" w:customStyle="1" w:styleId="300">
    <w:name w:val="Основной текст (30)"/>
    <w:basedOn w:val="a1"/>
    <w:link w:val="30Exact"/>
    <w:rsid w:val="00EB682F"/>
    <w:pPr>
      <w:widowControl w:val="0"/>
      <w:shd w:val="clear" w:color="auto" w:fill="FFFFFF"/>
      <w:spacing w:line="0" w:lineRule="atLeast"/>
    </w:pPr>
    <w:rPr>
      <w:sz w:val="13"/>
      <w:szCs w:val="13"/>
    </w:rPr>
  </w:style>
  <w:style w:type="character" w:customStyle="1" w:styleId="3TimesNewRoman10pt">
    <w:name w:val="Колонтитул (3) + Times New Roman;10 pt;Полужирный"/>
    <w:rsid w:val="00EB682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rsid w:val="00EB68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rsid w:val="00EB68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rsid w:val="00EB682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rsid w:val="00EB682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1">
    <w:name w:val="Основной текст (31)_"/>
    <w:link w:val="312"/>
    <w:rsid w:val="00EB682F"/>
    <w:rPr>
      <w:b/>
      <w:bCs/>
      <w:i/>
      <w:iCs/>
      <w:sz w:val="23"/>
      <w:szCs w:val="23"/>
      <w:shd w:val="clear" w:color="auto" w:fill="FFFFFF"/>
    </w:rPr>
  </w:style>
  <w:style w:type="paragraph" w:customStyle="1" w:styleId="312">
    <w:name w:val="Основной текст (31)"/>
    <w:basedOn w:val="a1"/>
    <w:link w:val="311"/>
    <w:rsid w:val="00EB682F"/>
    <w:pPr>
      <w:widowControl w:val="0"/>
      <w:shd w:val="clear" w:color="auto" w:fill="FFFFFF"/>
      <w:spacing w:before="300" w:line="317" w:lineRule="exact"/>
      <w:ind w:hanging="980"/>
    </w:pPr>
    <w:rPr>
      <w:b/>
      <w:bCs/>
      <w:i/>
      <w:iCs/>
      <w:sz w:val="23"/>
      <w:szCs w:val="23"/>
    </w:rPr>
  </w:style>
  <w:style w:type="character" w:customStyle="1" w:styleId="3112pt">
    <w:name w:val="Основной текст (31) + 12 pt;Не полужирный;Не курсив"/>
    <w:rsid w:val="00EB682F"/>
    <w:rPr>
      <w:b/>
      <w:bCs/>
      <w:i/>
      <w:iCs/>
      <w:color w:val="000000"/>
      <w:spacing w:val="0"/>
      <w:w w:val="100"/>
      <w:position w:val="0"/>
      <w:sz w:val="24"/>
      <w:szCs w:val="24"/>
      <w:shd w:val="clear" w:color="auto" w:fill="FFFFFF"/>
      <w:lang w:val="ru-RU" w:eastAsia="ru-RU" w:bidi="ru-RU"/>
    </w:rPr>
  </w:style>
  <w:style w:type="character" w:customStyle="1" w:styleId="313">
    <w:name w:val="Основной текст (31) + Не курсив"/>
    <w:rsid w:val="00EB682F"/>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rsid w:val="00EB682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link w:val="321"/>
    <w:rsid w:val="00EB682F"/>
    <w:rPr>
      <w:i/>
      <w:iCs/>
      <w:shd w:val="clear" w:color="auto" w:fill="FFFFFF"/>
    </w:rPr>
  </w:style>
  <w:style w:type="paragraph" w:customStyle="1" w:styleId="321">
    <w:name w:val="Основной текст (32)"/>
    <w:basedOn w:val="a1"/>
    <w:link w:val="320"/>
    <w:rsid w:val="00EB682F"/>
    <w:pPr>
      <w:widowControl w:val="0"/>
      <w:shd w:val="clear" w:color="auto" w:fill="FFFFFF"/>
      <w:spacing w:line="317" w:lineRule="exact"/>
      <w:ind w:firstLine="660"/>
    </w:pPr>
    <w:rPr>
      <w:i/>
      <w:iCs/>
    </w:rPr>
  </w:style>
  <w:style w:type="character" w:customStyle="1" w:styleId="3212pt">
    <w:name w:val="Основной текст (32) + 12 pt;Не курсив"/>
    <w:rsid w:val="00EB682F"/>
    <w:rPr>
      <w:i/>
      <w:iCs/>
      <w:color w:val="000000"/>
      <w:spacing w:val="0"/>
      <w:w w:val="100"/>
      <w:position w:val="0"/>
      <w:sz w:val="24"/>
      <w:szCs w:val="24"/>
      <w:shd w:val="clear" w:color="auto" w:fill="FFFFFF"/>
      <w:lang w:val="ru-RU" w:eastAsia="ru-RU" w:bidi="ru-RU"/>
    </w:rPr>
  </w:style>
  <w:style w:type="character" w:customStyle="1" w:styleId="48">
    <w:name w:val="Подпись к таблице (4)_"/>
    <w:link w:val="49"/>
    <w:rsid w:val="00EB682F"/>
    <w:rPr>
      <w:b/>
      <w:bCs/>
      <w:sz w:val="23"/>
      <w:szCs w:val="23"/>
      <w:shd w:val="clear" w:color="auto" w:fill="FFFFFF"/>
    </w:rPr>
  </w:style>
  <w:style w:type="paragraph" w:customStyle="1" w:styleId="49">
    <w:name w:val="Подпись к таблице (4)"/>
    <w:basedOn w:val="a1"/>
    <w:link w:val="48"/>
    <w:rsid w:val="00EB682F"/>
    <w:pPr>
      <w:widowControl w:val="0"/>
      <w:shd w:val="clear" w:color="auto" w:fill="FFFFFF"/>
      <w:spacing w:before="60" w:line="350" w:lineRule="exact"/>
      <w:ind w:firstLine="780"/>
    </w:pPr>
    <w:rPr>
      <w:b/>
      <w:bCs/>
      <w:sz w:val="23"/>
      <w:szCs w:val="23"/>
    </w:rPr>
  </w:style>
  <w:style w:type="character" w:customStyle="1" w:styleId="2Georgia9pt">
    <w:name w:val="Основной текст (2) + Georgia;9 pt;Полужирный"/>
    <w:rsid w:val="00EB682F"/>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rsid w:val="00EB682F"/>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9">
    <w:name w:val="Подпись к таблице (5)_"/>
    <w:link w:val="5a"/>
    <w:rsid w:val="00EB682F"/>
    <w:rPr>
      <w:b/>
      <w:bCs/>
      <w:i/>
      <w:iCs/>
      <w:sz w:val="23"/>
      <w:szCs w:val="23"/>
      <w:shd w:val="clear" w:color="auto" w:fill="FFFFFF"/>
    </w:rPr>
  </w:style>
  <w:style w:type="paragraph" w:customStyle="1" w:styleId="5a">
    <w:name w:val="Подпись к таблице (5)"/>
    <w:basedOn w:val="a1"/>
    <w:link w:val="59"/>
    <w:rsid w:val="00EB682F"/>
    <w:pPr>
      <w:widowControl w:val="0"/>
      <w:shd w:val="clear" w:color="auto" w:fill="FFFFFF"/>
      <w:spacing w:line="0" w:lineRule="atLeast"/>
    </w:pPr>
    <w:rPr>
      <w:b/>
      <w:bCs/>
      <w:i/>
      <w:iCs/>
      <w:sz w:val="23"/>
      <w:szCs w:val="23"/>
    </w:rPr>
  </w:style>
  <w:style w:type="character" w:customStyle="1" w:styleId="66">
    <w:name w:val="Подпись к таблице (6)_"/>
    <w:link w:val="67"/>
    <w:rsid w:val="00EB682F"/>
    <w:rPr>
      <w:shd w:val="clear" w:color="auto" w:fill="FFFFFF"/>
    </w:rPr>
  </w:style>
  <w:style w:type="paragraph" w:customStyle="1" w:styleId="67">
    <w:name w:val="Подпись к таблице (6)"/>
    <w:basedOn w:val="a1"/>
    <w:link w:val="66"/>
    <w:rsid w:val="00EB682F"/>
    <w:pPr>
      <w:widowControl w:val="0"/>
      <w:shd w:val="clear" w:color="auto" w:fill="FFFFFF"/>
      <w:spacing w:line="0" w:lineRule="atLeast"/>
      <w:jc w:val="right"/>
    </w:pPr>
  </w:style>
  <w:style w:type="character" w:customStyle="1" w:styleId="27pt">
    <w:name w:val="Основной текст (2) + 7 pt;Полужирный"/>
    <w:rsid w:val="00EB682F"/>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rsid w:val="00EB682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rsid w:val="00EB682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link w:val="331"/>
    <w:rsid w:val="00EB682F"/>
    <w:rPr>
      <w:sz w:val="21"/>
      <w:szCs w:val="21"/>
      <w:shd w:val="clear" w:color="auto" w:fill="FFFFFF"/>
    </w:rPr>
  </w:style>
  <w:style w:type="paragraph" w:customStyle="1" w:styleId="331">
    <w:name w:val="Основной текст (33)"/>
    <w:basedOn w:val="a1"/>
    <w:link w:val="330"/>
    <w:rsid w:val="00EB682F"/>
    <w:pPr>
      <w:widowControl w:val="0"/>
      <w:shd w:val="clear" w:color="auto" w:fill="FFFFFF"/>
      <w:spacing w:line="317" w:lineRule="exact"/>
      <w:jc w:val="right"/>
    </w:pPr>
    <w:rPr>
      <w:sz w:val="21"/>
      <w:szCs w:val="21"/>
    </w:rPr>
  </w:style>
  <w:style w:type="character" w:customStyle="1" w:styleId="216pt">
    <w:name w:val="Основной текст (2) + 16 pt;Полужирный"/>
    <w:rsid w:val="00EB682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rsid w:val="00EB682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rsid w:val="00EB682F"/>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link w:val="341"/>
    <w:rsid w:val="00EB682F"/>
    <w:rPr>
      <w:sz w:val="17"/>
      <w:szCs w:val="17"/>
      <w:shd w:val="clear" w:color="auto" w:fill="FFFFFF"/>
    </w:rPr>
  </w:style>
  <w:style w:type="paragraph" w:customStyle="1" w:styleId="341">
    <w:name w:val="Основной текст (34)"/>
    <w:basedOn w:val="a1"/>
    <w:link w:val="340"/>
    <w:rsid w:val="00EB682F"/>
    <w:pPr>
      <w:widowControl w:val="0"/>
      <w:shd w:val="clear" w:color="auto" w:fill="FFFFFF"/>
      <w:spacing w:before="3000" w:line="235" w:lineRule="exact"/>
    </w:pPr>
    <w:rPr>
      <w:sz w:val="17"/>
      <w:szCs w:val="17"/>
    </w:rPr>
  </w:style>
  <w:style w:type="paragraph" w:customStyle="1" w:styleId="ConsPlusTitle">
    <w:name w:val="ConsPlusTitle"/>
    <w:rsid w:val="00EB682F"/>
    <w:pPr>
      <w:widowControl w:val="0"/>
      <w:autoSpaceDE w:val="0"/>
      <w:autoSpaceDN w:val="0"/>
      <w:adjustRightInd w:val="0"/>
      <w:spacing w:before="120"/>
      <w:ind w:firstLine="709"/>
      <w:jc w:val="both"/>
    </w:pPr>
    <w:rPr>
      <w:rFonts w:ascii="Times New Roman" w:eastAsia="Times New Roman" w:hAnsi="Times New Roman"/>
      <w:b/>
      <w:bCs/>
      <w:sz w:val="24"/>
      <w:szCs w:val="24"/>
    </w:rPr>
  </w:style>
  <w:style w:type="paragraph" w:customStyle="1" w:styleId="Bullet">
    <w:name w:val="Bullet"/>
    <w:basedOn w:val="a1"/>
    <w:rsid w:val="00EB682F"/>
    <w:pPr>
      <w:widowControl w:val="0"/>
      <w:spacing w:line="240" w:lineRule="auto"/>
    </w:pPr>
    <w:rPr>
      <w:rFonts w:ascii="Times New Roman" w:eastAsia="Times New Roman" w:hAnsi="Times New Roman"/>
      <w:sz w:val="28"/>
      <w:szCs w:val="20"/>
      <w:lang w:eastAsia="ru-RU"/>
    </w:rPr>
  </w:style>
  <w:style w:type="paragraph" w:customStyle="1" w:styleId="ConsPlusNormal">
    <w:name w:val="ConsPlusNormal"/>
    <w:rsid w:val="00EB682F"/>
    <w:pPr>
      <w:widowControl w:val="0"/>
      <w:autoSpaceDE w:val="0"/>
      <w:autoSpaceDN w:val="0"/>
      <w:adjustRightInd w:val="0"/>
      <w:spacing w:before="120"/>
      <w:ind w:firstLine="720"/>
      <w:jc w:val="both"/>
    </w:pPr>
    <w:rPr>
      <w:rFonts w:ascii="Arial" w:eastAsia="Times New Roman" w:hAnsi="Arial" w:cs="Arial"/>
    </w:rPr>
  </w:style>
  <w:style w:type="paragraph" w:customStyle="1" w:styleId="314">
    <w:name w:val="Основной текст с отступом 31"/>
    <w:basedOn w:val="a1"/>
    <w:rsid w:val="00EB682F"/>
    <w:pPr>
      <w:overflowPunct w:val="0"/>
      <w:autoSpaceDE w:val="0"/>
      <w:autoSpaceDN w:val="0"/>
      <w:adjustRightInd w:val="0"/>
      <w:spacing w:line="240" w:lineRule="auto"/>
      <w:ind w:firstLine="567"/>
      <w:textAlignment w:val="baseline"/>
    </w:pPr>
    <w:rPr>
      <w:rFonts w:ascii="Times New Roman" w:eastAsia="Times New Roman" w:hAnsi="Times New Roman"/>
      <w:sz w:val="24"/>
      <w:szCs w:val="20"/>
      <w:lang w:eastAsia="ru-RU"/>
    </w:rPr>
  </w:style>
  <w:style w:type="paragraph" w:customStyle="1" w:styleId="ConsNormal">
    <w:name w:val="ConsNormal"/>
    <w:rsid w:val="00EB682F"/>
    <w:pPr>
      <w:widowControl w:val="0"/>
      <w:autoSpaceDE w:val="0"/>
      <w:autoSpaceDN w:val="0"/>
      <w:adjustRightInd w:val="0"/>
      <w:spacing w:before="120"/>
      <w:ind w:right="19772" w:firstLine="720"/>
      <w:jc w:val="both"/>
    </w:pPr>
    <w:rPr>
      <w:rFonts w:ascii="Arial" w:eastAsia="Times New Roman" w:hAnsi="Arial" w:cs="Arial"/>
    </w:rPr>
  </w:style>
  <w:style w:type="paragraph" w:customStyle="1" w:styleId="FORMATTEXT">
    <w:name w:val=".FORMATTEXT"/>
    <w:rsid w:val="00EB682F"/>
    <w:pPr>
      <w:widowControl w:val="0"/>
      <w:autoSpaceDE w:val="0"/>
      <w:autoSpaceDN w:val="0"/>
      <w:adjustRightInd w:val="0"/>
      <w:spacing w:before="120"/>
      <w:ind w:firstLine="709"/>
      <w:jc w:val="both"/>
    </w:pPr>
    <w:rPr>
      <w:rFonts w:ascii="Times New Roman" w:eastAsia="Times New Roman" w:hAnsi="Times New Roman"/>
      <w:sz w:val="24"/>
      <w:szCs w:val="24"/>
    </w:rPr>
  </w:style>
  <w:style w:type="paragraph" w:customStyle="1" w:styleId="1f4">
    <w:name w:val="Знак1"/>
    <w:basedOn w:val="a1"/>
    <w:uiPriority w:val="99"/>
    <w:rsid w:val="00EB682F"/>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EB682F"/>
    <w:pPr>
      <w:spacing w:before="80" w:line="264" w:lineRule="auto"/>
      <w:ind w:firstLine="709"/>
      <w:jc w:val="both"/>
    </w:pPr>
    <w:rPr>
      <w:rFonts w:ascii="Arial" w:eastAsia="Times New Roman" w:hAnsi="Arial" w:cs="Tahoma"/>
      <w:sz w:val="22"/>
      <w:szCs w:val="28"/>
    </w:rPr>
  </w:style>
  <w:style w:type="character" w:customStyle="1" w:styleId="body0">
    <w:name w:val="body Знак"/>
    <w:link w:val="body"/>
    <w:rsid w:val="00EB682F"/>
    <w:rPr>
      <w:rFonts w:ascii="Arial" w:eastAsia="Times New Roman" w:hAnsi="Arial" w:cs="Tahoma"/>
      <w:szCs w:val="28"/>
      <w:lang w:eastAsia="ru-RU"/>
    </w:rPr>
  </w:style>
  <w:style w:type="character" w:customStyle="1" w:styleId="substitute">
    <w:name w:val="substitute"/>
    <w:basedOn w:val="a2"/>
    <w:rsid w:val="00EB682F"/>
  </w:style>
  <w:style w:type="character" w:customStyle="1" w:styleId="1f5">
    <w:name w:val="Просмотренная гиперссылка1"/>
    <w:uiPriority w:val="99"/>
    <w:semiHidden/>
    <w:unhideWhenUsed/>
    <w:rsid w:val="00EB682F"/>
    <w:rPr>
      <w:color w:val="800080"/>
      <w:u w:val="single"/>
    </w:rPr>
  </w:style>
  <w:style w:type="character" w:styleId="affff5">
    <w:name w:val="FollowedHyperlink"/>
    <w:uiPriority w:val="99"/>
    <w:semiHidden/>
    <w:unhideWhenUsed/>
    <w:rsid w:val="00EB68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479">
      <w:bodyDiv w:val="1"/>
      <w:marLeft w:val="0"/>
      <w:marRight w:val="0"/>
      <w:marTop w:val="0"/>
      <w:marBottom w:val="0"/>
      <w:divBdr>
        <w:top w:val="none" w:sz="0" w:space="0" w:color="auto"/>
        <w:left w:val="none" w:sz="0" w:space="0" w:color="auto"/>
        <w:bottom w:val="none" w:sz="0" w:space="0" w:color="auto"/>
        <w:right w:val="none" w:sz="0" w:space="0" w:color="auto"/>
      </w:divBdr>
    </w:div>
    <w:div w:id="47002480">
      <w:bodyDiv w:val="1"/>
      <w:marLeft w:val="0"/>
      <w:marRight w:val="0"/>
      <w:marTop w:val="0"/>
      <w:marBottom w:val="0"/>
      <w:divBdr>
        <w:top w:val="none" w:sz="0" w:space="0" w:color="auto"/>
        <w:left w:val="none" w:sz="0" w:space="0" w:color="auto"/>
        <w:bottom w:val="none" w:sz="0" w:space="0" w:color="auto"/>
        <w:right w:val="none" w:sz="0" w:space="0" w:color="auto"/>
      </w:divBdr>
    </w:div>
    <w:div w:id="224146564">
      <w:bodyDiv w:val="1"/>
      <w:marLeft w:val="0"/>
      <w:marRight w:val="0"/>
      <w:marTop w:val="0"/>
      <w:marBottom w:val="0"/>
      <w:divBdr>
        <w:top w:val="none" w:sz="0" w:space="0" w:color="auto"/>
        <w:left w:val="none" w:sz="0" w:space="0" w:color="auto"/>
        <w:bottom w:val="none" w:sz="0" w:space="0" w:color="auto"/>
        <w:right w:val="none" w:sz="0" w:space="0" w:color="auto"/>
      </w:divBdr>
    </w:div>
    <w:div w:id="313487925">
      <w:bodyDiv w:val="1"/>
      <w:marLeft w:val="0"/>
      <w:marRight w:val="0"/>
      <w:marTop w:val="0"/>
      <w:marBottom w:val="0"/>
      <w:divBdr>
        <w:top w:val="none" w:sz="0" w:space="0" w:color="auto"/>
        <w:left w:val="none" w:sz="0" w:space="0" w:color="auto"/>
        <w:bottom w:val="none" w:sz="0" w:space="0" w:color="auto"/>
        <w:right w:val="none" w:sz="0" w:space="0" w:color="auto"/>
      </w:divBdr>
    </w:div>
    <w:div w:id="365713203">
      <w:bodyDiv w:val="1"/>
      <w:marLeft w:val="0"/>
      <w:marRight w:val="0"/>
      <w:marTop w:val="0"/>
      <w:marBottom w:val="0"/>
      <w:divBdr>
        <w:top w:val="none" w:sz="0" w:space="0" w:color="auto"/>
        <w:left w:val="none" w:sz="0" w:space="0" w:color="auto"/>
        <w:bottom w:val="none" w:sz="0" w:space="0" w:color="auto"/>
        <w:right w:val="none" w:sz="0" w:space="0" w:color="auto"/>
      </w:divBdr>
    </w:div>
    <w:div w:id="372271456">
      <w:bodyDiv w:val="1"/>
      <w:marLeft w:val="0"/>
      <w:marRight w:val="0"/>
      <w:marTop w:val="0"/>
      <w:marBottom w:val="0"/>
      <w:divBdr>
        <w:top w:val="none" w:sz="0" w:space="0" w:color="auto"/>
        <w:left w:val="none" w:sz="0" w:space="0" w:color="auto"/>
        <w:bottom w:val="none" w:sz="0" w:space="0" w:color="auto"/>
        <w:right w:val="none" w:sz="0" w:space="0" w:color="auto"/>
      </w:divBdr>
    </w:div>
    <w:div w:id="438842828">
      <w:bodyDiv w:val="1"/>
      <w:marLeft w:val="0"/>
      <w:marRight w:val="0"/>
      <w:marTop w:val="0"/>
      <w:marBottom w:val="0"/>
      <w:divBdr>
        <w:top w:val="none" w:sz="0" w:space="0" w:color="auto"/>
        <w:left w:val="none" w:sz="0" w:space="0" w:color="auto"/>
        <w:bottom w:val="none" w:sz="0" w:space="0" w:color="auto"/>
        <w:right w:val="none" w:sz="0" w:space="0" w:color="auto"/>
      </w:divBdr>
    </w:div>
    <w:div w:id="513805171">
      <w:bodyDiv w:val="1"/>
      <w:marLeft w:val="0"/>
      <w:marRight w:val="0"/>
      <w:marTop w:val="0"/>
      <w:marBottom w:val="0"/>
      <w:divBdr>
        <w:top w:val="none" w:sz="0" w:space="0" w:color="auto"/>
        <w:left w:val="none" w:sz="0" w:space="0" w:color="auto"/>
        <w:bottom w:val="none" w:sz="0" w:space="0" w:color="auto"/>
        <w:right w:val="none" w:sz="0" w:space="0" w:color="auto"/>
      </w:divBdr>
    </w:div>
    <w:div w:id="575700174">
      <w:bodyDiv w:val="1"/>
      <w:marLeft w:val="0"/>
      <w:marRight w:val="0"/>
      <w:marTop w:val="0"/>
      <w:marBottom w:val="0"/>
      <w:divBdr>
        <w:top w:val="none" w:sz="0" w:space="0" w:color="auto"/>
        <w:left w:val="none" w:sz="0" w:space="0" w:color="auto"/>
        <w:bottom w:val="none" w:sz="0" w:space="0" w:color="auto"/>
        <w:right w:val="none" w:sz="0" w:space="0" w:color="auto"/>
      </w:divBdr>
    </w:div>
    <w:div w:id="598292705">
      <w:bodyDiv w:val="1"/>
      <w:marLeft w:val="0"/>
      <w:marRight w:val="0"/>
      <w:marTop w:val="0"/>
      <w:marBottom w:val="0"/>
      <w:divBdr>
        <w:top w:val="none" w:sz="0" w:space="0" w:color="auto"/>
        <w:left w:val="none" w:sz="0" w:space="0" w:color="auto"/>
        <w:bottom w:val="none" w:sz="0" w:space="0" w:color="auto"/>
        <w:right w:val="none" w:sz="0" w:space="0" w:color="auto"/>
      </w:divBdr>
    </w:div>
    <w:div w:id="731343620">
      <w:bodyDiv w:val="1"/>
      <w:marLeft w:val="0"/>
      <w:marRight w:val="0"/>
      <w:marTop w:val="0"/>
      <w:marBottom w:val="0"/>
      <w:divBdr>
        <w:top w:val="none" w:sz="0" w:space="0" w:color="auto"/>
        <w:left w:val="none" w:sz="0" w:space="0" w:color="auto"/>
        <w:bottom w:val="none" w:sz="0" w:space="0" w:color="auto"/>
        <w:right w:val="none" w:sz="0" w:space="0" w:color="auto"/>
      </w:divBdr>
    </w:div>
    <w:div w:id="768040677">
      <w:bodyDiv w:val="1"/>
      <w:marLeft w:val="0"/>
      <w:marRight w:val="0"/>
      <w:marTop w:val="0"/>
      <w:marBottom w:val="0"/>
      <w:divBdr>
        <w:top w:val="none" w:sz="0" w:space="0" w:color="auto"/>
        <w:left w:val="none" w:sz="0" w:space="0" w:color="auto"/>
        <w:bottom w:val="none" w:sz="0" w:space="0" w:color="auto"/>
        <w:right w:val="none" w:sz="0" w:space="0" w:color="auto"/>
      </w:divBdr>
    </w:div>
    <w:div w:id="772474502">
      <w:bodyDiv w:val="1"/>
      <w:marLeft w:val="0"/>
      <w:marRight w:val="0"/>
      <w:marTop w:val="0"/>
      <w:marBottom w:val="0"/>
      <w:divBdr>
        <w:top w:val="none" w:sz="0" w:space="0" w:color="auto"/>
        <w:left w:val="none" w:sz="0" w:space="0" w:color="auto"/>
        <w:bottom w:val="none" w:sz="0" w:space="0" w:color="auto"/>
        <w:right w:val="none" w:sz="0" w:space="0" w:color="auto"/>
      </w:divBdr>
    </w:div>
    <w:div w:id="1129665847">
      <w:bodyDiv w:val="1"/>
      <w:marLeft w:val="0"/>
      <w:marRight w:val="0"/>
      <w:marTop w:val="0"/>
      <w:marBottom w:val="0"/>
      <w:divBdr>
        <w:top w:val="none" w:sz="0" w:space="0" w:color="auto"/>
        <w:left w:val="none" w:sz="0" w:space="0" w:color="auto"/>
        <w:bottom w:val="none" w:sz="0" w:space="0" w:color="auto"/>
        <w:right w:val="none" w:sz="0" w:space="0" w:color="auto"/>
      </w:divBdr>
    </w:div>
    <w:div w:id="1333142604">
      <w:bodyDiv w:val="1"/>
      <w:marLeft w:val="0"/>
      <w:marRight w:val="0"/>
      <w:marTop w:val="0"/>
      <w:marBottom w:val="0"/>
      <w:divBdr>
        <w:top w:val="none" w:sz="0" w:space="0" w:color="auto"/>
        <w:left w:val="none" w:sz="0" w:space="0" w:color="auto"/>
        <w:bottom w:val="none" w:sz="0" w:space="0" w:color="auto"/>
        <w:right w:val="none" w:sz="0" w:space="0" w:color="auto"/>
      </w:divBdr>
    </w:div>
    <w:div w:id="1396902180">
      <w:bodyDiv w:val="1"/>
      <w:marLeft w:val="0"/>
      <w:marRight w:val="0"/>
      <w:marTop w:val="0"/>
      <w:marBottom w:val="0"/>
      <w:divBdr>
        <w:top w:val="none" w:sz="0" w:space="0" w:color="auto"/>
        <w:left w:val="none" w:sz="0" w:space="0" w:color="auto"/>
        <w:bottom w:val="none" w:sz="0" w:space="0" w:color="auto"/>
        <w:right w:val="none" w:sz="0" w:space="0" w:color="auto"/>
      </w:divBdr>
    </w:div>
    <w:div w:id="1438938413">
      <w:bodyDiv w:val="1"/>
      <w:marLeft w:val="0"/>
      <w:marRight w:val="0"/>
      <w:marTop w:val="0"/>
      <w:marBottom w:val="0"/>
      <w:divBdr>
        <w:top w:val="none" w:sz="0" w:space="0" w:color="auto"/>
        <w:left w:val="none" w:sz="0" w:space="0" w:color="auto"/>
        <w:bottom w:val="none" w:sz="0" w:space="0" w:color="auto"/>
        <w:right w:val="none" w:sz="0" w:space="0" w:color="auto"/>
      </w:divBdr>
    </w:div>
    <w:div w:id="1501772806">
      <w:bodyDiv w:val="1"/>
      <w:marLeft w:val="0"/>
      <w:marRight w:val="0"/>
      <w:marTop w:val="0"/>
      <w:marBottom w:val="0"/>
      <w:divBdr>
        <w:top w:val="none" w:sz="0" w:space="0" w:color="auto"/>
        <w:left w:val="none" w:sz="0" w:space="0" w:color="auto"/>
        <w:bottom w:val="none" w:sz="0" w:space="0" w:color="auto"/>
        <w:right w:val="none" w:sz="0" w:space="0" w:color="auto"/>
      </w:divBdr>
    </w:div>
    <w:div w:id="1548909105">
      <w:bodyDiv w:val="1"/>
      <w:marLeft w:val="0"/>
      <w:marRight w:val="0"/>
      <w:marTop w:val="0"/>
      <w:marBottom w:val="0"/>
      <w:divBdr>
        <w:top w:val="none" w:sz="0" w:space="0" w:color="auto"/>
        <w:left w:val="none" w:sz="0" w:space="0" w:color="auto"/>
        <w:bottom w:val="none" w:sz="0" w:space="0" w:color="auto"/>
        <w:right w:val="none" w:sz="0" w:space="0" w:color="auto"/>
      </w:divBdr>
    </w:div>
    <w:div w:id="1568951808">
      <w:bodyDiv w:val="1"/>
      <w:marLeft w:val="0"/>
      <w:marRight w:val="0"/>
      <w:marTop w:val="0"/>
      <w:marBottom w:val="0"/>
      <w:divBdr>
        <w:top w:val="none" w:sz="0" w:space="0" w:color="auto"/>
        <w:left w:val="none" w:sz="0" w:space="0" w:color="auto"/>
        <w:bottom w:val="none" w:sz="0" w:space="0" w:color="auto"/>
        <w:right w:val="none" w:sz="0" w:space="0" w:color="auto"/>
      </w:divBdr>
    </w:div>
    <w:div w:id="1577283419">
      <w:bodyDiv w:val="1"/>
      <w:marLeft w:val="0"/>
      <w:marRight w:val="0"/>
      <w:marTop w:val="0"/>
      <w:marBottom w:val="0"/>
      <w:divBdr>
        <w:top w:val="none" w:sz="0" w:space="0" w:color="auto"/>
        <w:left w:val="none" w:sz="0" w:space="0" w:color="auto"/>
        <w:bottom w:val="none" w:sz="0" w:space="0" w:color="auto"/>
        <w:right w:val="none" w:sz="0" w:space="0" w:color="auto"/>
      </w:divBdr>
    </w:div>
    <w:div w:id="1577546088">
      <w:bodyDiv w:val="1"/>
      <w:marLeft w:val="0"/>
      <w:marRight w:val="0"/>
      <w:marTop w:val="0"/>
      <w:marBottom w:val="0"/>
      <w:divBdr>
        <w:top w:val="none" w:sz="0" w:space="0" w:color="auto"/>
        <w:left w:val="none" w:sz="0" w:space="0" w:color="auto"/>
        <w:bottom w:val="none" w:sz="0" w:space="0" w:color="auto"/>
        <w:right w:val="none" w:sz="0" w:space="0" w:color="auto"/>
      </w:divBdr>
    </w:div>
    <w:div w:id="1650132429">
      <w:bodyDiv w:val="1"/>
      <w:marLeft w:val="0"/>
      <w:marRight w:val="0"/>
      <w:marTop w:val="0"/>
      <w:marBottom w:val="0"/>
      <w:divBdr>
        <w:top w:val="none" w:sz="0" w:space="0" w:color="auto"/>
        <w:left w:val="none" w:sz="0" w:space="0" w:color="auto"/>
        <w:bottom w:val="none" w:sz="0" w:space="0" w:color="auto"/>
        <w:right w:val="none" w:sz="0" w:space="0" w:color="auto"/>
      </w:divBdr>
    </w:div>
    <w:div w:id="1856722245">
      <w:bodyDiv w:val="1"/>
      <w:marLeft w:val="0"/>
      <w:marRight w:val="0"/>
      <w:marTop w:val="0"/>
      <w:marBottom w:val="0"/>
      <w:divBdr>
        <w:top w:val="none" w:sz="0" w:space="0" w:color="auto"/>
        <w:left w:val="none" w:sz="0" w:space="0" w:color="auto"/>
        <w:bottom w:val="none" w:sz="0" w:space="0" w:color="auto"/>
        <w:right w:val="none" w:sz="0" w:space="0" w:color="auto"/>
      </w:divBdr>
    </w:div>
    <w:div w:id="1943495221">
      <w:bodyDiv w:val="1"/>
      <w:marLeft w:val="0"/>
      <w:marRight w:val="0"/>
      <w:marTop w:val="0"/>
      <w:marBottom w:val="0"/>
      <w:divBdr>
        <w:top w:val="none" w:sz="0" w:space="0" w:color="auto"/>
        <w:left w:val="none" w:sz="0" w:space="0" w:color="auto"/>
        <w:bottom w:val="none" w:sz="0" w:space="0" w:color="auto"/>
        <w:right w:val="none" w:sz="0" w:space="0" w:color="auto"/>
      </w:divBdr>
    </w:div>
    <w:div w:id="2047100937">
      <w:bodyDiv w:val="1"/>
      <w:marLeft w:val="0"/>
      <w:marRight w:val="0"/>
      <w:marTop w:val="0"/>
      <w:marBottom w:val="0"/>
      <w:divBdr>
        <w:top w:val="none" w:sz="0" w:space="0" w:color="auto"/>
        <w:left w:val="none" w:sz="0" w:space="0" w:color="auto"/>
        <w:bottom w:val="none" w:sz="0" w:space="0" w:color="auto"/>
        <w:right w:val="none" w:sz="0" w:space="0" w:color="auto"/>
      </w:divBdr>
    </w:div>
    <w:div w:id="20567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nrs.ru/orders/ord-194-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cnrs.ru/orders/ord-497-2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F247-59AA-4362-97AC-BD8F6022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11116</Words>
  <Characters>63366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74334</CharactersWithSpaces>
  <SharedDoc>false</SharedDoc>
  <HLinks>
    <vt:vector size="12" baseType="variant">
      <vt:variant>
        <vt:i4>4718620</vt:i4>
      </vt:variant>
      <vt:variant>
        <vt:i4>3</vt:i4>
      </vt:variant>
      <vt:variant>
        <vt:i4>0</vt:i4>
      </vt:variant>
      <vt:variant>
        <vt:i4>5</vt:i4>
      </vt:variant>
      <vt:variant>
        <vt:lpwstr>https://www.secnrs.ru/orders/ord-497-2018.pdf</vt:lpwstr>
      </vt:variant>
      <vt:variant>
        <vt:lpwstr/>
      </vt:variant>
      <vt:variant>
        <vt:i4>5111836</vt:i4>
      </vt:variant>
      <vt:variant>
        <vt:i4>0</vt:i4>
      </vt:variant>
      <vt:variant>
        <vt:i4>0</vt:i4>
      </vt:variant>
      <vt:variant>
        <vt:i4>5</vt:i4>
      </vt:variant>
      <vt:variant>
        <vt:lpwstr>https://www.secnrs.ru/orders/ord-194-2018.pdf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Линник Кузьма Евгеньевич</dc:creator>
  <cp:keywords/>
  <dc:description/>
  <cp:lastModifiedBy>Некрасов Александр Анатольевич</cp:lastModifiedBy>
  <cp:revision>4</cp:revision>
  <cp:lastPrinted>2018-02-15T14:08:00Z</cp:lastPrinted>
  <dcterms:created xsi:type="dcterms:W3CDTF">2019-04-03T13:25:00Z</dcterms:created>
  <dcterms:modified xsi:type="dcterms:W3CDTF">2019-04-03T13:31:00Z</dcterms:modified>
</cp:coreProperties>
</file>